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colors1.xml" ContentType="application/vnd.openxmlformats-officedocument.drawingml.diagramColors+xml"/>
  <Override PartName="/word/diagrams/drawing1.xml" ContentType="application/vnd.ms-office.drawingml.diagramDrawing+xml"/>
  <Override PartName="/word/diagrams/quickStyle1.xml" ContentType="application/vnd.openxmlformats-officedocument.drawingml.diagramStyle+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D1" w:rsidRPr="003D4F73" w:rsidRDefault="00694C1E" w:rsidP="00FE14D1">
      <w:pPr>
        <w:rPr>
          <w:rFonts w:ascii="Calibri" w:hAnsi="Calibri" w:cs="Calibri"/>
          <w:b/>
          <w:sz w:val="36"/>
          <w:szCs w:val="36"/>
          <w:lang w:val="en-GB"/>
        </w:rPr>
      </w:pPr>
      <w:bookmarkStart w:id="0" w:name="_GoBack"/>
      <w:bookmarkEnd w:id="0"/>
      <w:r>
        <w:rPr>
          <w:noProof/>
          <w:lang w:val="en-GB" w:eastAsia="en-GB"/>
        </w:rPr>
        <w:drawing>
          <wp:anchor distT="0" distB="0" distL="114300" distR="114300" simplePos="0" relativeHeight="2" behindDoc="0" locked="0" layoutInCell="1" allowOverlap="1">
            <wp:simplePos x="0" y="0"/>
            <wp:positionH relativeFrom="column">
              <wp:posOffset>5164455</wp:posOffset>
            </wp:positionH>
            <wp:positionV relativeFrom="paragraph">
              <wp:posOffset>-678815</wp:posOffset>
            </wp:positionV>
            <wp:extent cx="1284605" cy="1498600"/>
            <wp:effectExtent l="0" t="0" r="0" b="635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4605" cy="1498600"/>
                    </a:xfrm>
                    <a:prstGeom prst="rect">
                      <a:avLst/>
                    </a:prstGeom>
                    <a:noFill/>
                  </pic:spPr>
                </pic:pic>
              </a:graphicData>
            </a:graphic>
            <wp14:sizeRelH relativeFrom="page">
              <wp14:pctWidth>0</wp14:pctWidth>
            </wp14:sizeRelH>
            <wp14:sizeRelV relativeFrom="page">
              <wp14:pctHeight>0</wp14:pctHeight>
            </wp14:sizeRelV>
          </wp:anchor>
        </w:drawing>
      </w:r>
      <w:r w:rsidR="00A208A2">
        <w:rPr>
          <w:rFonts w:ascii="Calibri" w:hAnsi="Calibri" w:cs="Calibri"/>
          <w:b/>
          <w:sz w:val="36"/>
          <w:szCs w:val="36"/>
          <w:lang w:val="en-GB"/>
        </w:rPr>
        <w:t xml:space="preserve">NQF </w:t>
      </w:r>
      <w:r w:rsidR="00FE14D1" w:rsidRPr="003D4F73">
        <w:rPr>
          <w:rFonts w:ascii="Calibri" w:hAnsi="Calibri" w:cs="Calibri"/>
          <w:b/>
          <w:sz w:val="36"/>
          <w:szCs w:val="36"/>
          <w:lang w:val="en-GB"/>
        </w:rPr>
        <w:t>BTEC LEVEL</w:t>
      </w:r>
      <w:r w:rsidR="00A208A2">
        <w:rPr>
          <w:rFonts w:ascii="Calibri" w:hAnsi="Calibri" w:cs="Calibri"/>
          <w:b/>
          <w:sz w:val="36"/>
          <w:szCs w:val="36"/>
          <w:lang w:val="en-GB"/>
        </w:rPr>
        <w:t xml:space="preserve"> </w:t>
      </w:r>
      <w:r w:rsidR="007A457E">
        <w:rPr>
          <w:rFonts w:ascii="Calibri" w:hAnsi="Calibri" w:cs="Calibri"/>
          <w:b/>
          <w:sz w:val="36"/>
          <w:szCs w:val="36"/>
          <w:lang w:val="en-GB"/>
        </w:rPr>
        <w:t>3</w:t>
      </w:r>
      <w:r w:rsidR="00FE14D1" w:rsidRPr="003D4F73">
        <w:rPr>
          <w:rFonts w:ascii="Calibri" w:hAnsi="Calibri" w:cs="Calibri"/>
          <w:b/>
          <w:sz w:val="36"/>
          <w:szCs w:val="36"/>
          <w:lang w:val="en-GB"/>
        </w:rPr>
        <w:t xml:space="preserve"> - SPORT </w:t>
      </w:r>
    </w:p>
    <w:p w:rsidR="00FE14D1" w:rsidRPr="003D4F73" w:rsidRDefault="00FE14D1" w:rsidP="00FE14D1">
      <w:pPr>
        <w:rPr>
          <w:rFonts w:ascii="Calibri" w:hAnsi="Calibri" w:cs="Calibri"/>
          <w:b/>
          <w:sz w:val="28"/>
          <w:szCs w:val="28"/>
          <w:lang w:val="en-GB"/>
        </w:rPr>
      </w:pPr>
    </w:p>
    <w:p w:rsidR="00FE14D1" w:rsidRDefault="007A457E" w:rsidP="00FE14D1">
      <w:pPr>
        <w:rPr>
          <w:rFonts w:ascii="Calibri" w:hAnsi="Calibri" w:cs="Calibri"/>
          <w:b/>
          <w:sz w:val="32"/>
          <w:szCs w:val="32"/>
          <w:lang w:val="en-GB"/>
        </w:rPr>
      </w:pPr>
      <w:r>
        <w:rPr>
          <w:rFonts w:ascii="Calibri" w:hAnsi="Calibri" w:cs="Calibri"/>
          <w:b/>
          <w:sz w:val="32"/>
          <w:szCs w:val="32"/>
          <w:lang w:val="en-GB"/>
        </w:rPr>
        <w:t xml:space="preserve">Unit </w:t>
      </w:r>
      <w:r w:rsidR="00E863D4">
        <w:rPr>
          <w:rFonts w:ascii="Calibri" w:hAnsi="Calibri" w:cs="Calibri"/>
          <w:b/>
          <w:sz w:val="32"/>
          <w:szCs w:val="32"/>
          <w:lang w:val="en-GB"/>
        </w:rPr>
        <w:t>1</w:t>
      </w:r>
      <w:r w:rsidR="00A208A2" w:rsidRPr="00AD56DD">
        <w:rPr>
          <w:rFonts w:ascii="Calibri" w:hAnsi="Calibri" w:cs="Calibri"/>
          <w:b/>
          <w:sz w:val="32"/>
          <w:szCs w:val="32"/>
          <w:lang w:val="en-GB"/>
        </w:rPr>
        <w:t>:</w:t>
      </w:r>
      <w:r w:rsidR="00A208A2">
        <w:rPr>
          <w:rFonts w:ascii="Calibri" w:hAnsi="Calibri" w:cs="Calibri"/>
          <w:b/>
          <w:sz w:val="32"/>
          <w:szCs w:val="32"/>
          <w:lang w:val="en-GB"/>
        </w:rPr>
        <w:t xml:space="preserve"> </w:t>
      </w:r>
      <w:r w:rsidR="00E863D4">
        <w:rPr>
          <w:rFonts w:ascii="Calibri" w:hAnsi="Calibri" w:cs="Calibri"/>
          <w:b/>
          <w:sz w:val="32"/>
          <w:szCs w:val="32"/>
          <w:lang w:val="en-GB"/>
        </w:rPr>
        <w:t>Anatomy and Physiology</w:t>
      </w:r>
    </w:p>
    <w:p w:rsidR="00A208A2" w:rsidRPr="003D4F73" w:rsidRDefault="00A208A2" w:rsidP="00FE14D1">
      <w:pPr>
        <w:rPr>
          <w:rFonts w:ascii="Calibri" w:hAnsi="Calibri" w:cs="Calibri"/>
          <w:b/>
          <w:sz w:val="28"/>
          <w:szCs w:val="28"/>
          <w:lang w:val="en-GB"/>
        </w:rPr>
      </w:pPr>
    </w:p>
    <w:p w:rsidR="00FE14D1" w:rsidRPr="003D4F73" w:rsidRDefault="00A56E1A" w:rsidP="00FE14D1">
      <w:pPr>
        <w:rPr>
          <w:rFonts w:ascii="Calibri" w:hAnsi="Calibri" w:cs="Calibri"/>
          <w:b/>
          <w:sz w:val="28"/>
          <w:szCs w:val="28"/>
          <w:lang w:val="en-GB"/>
        </w:rPr>
      </w:pPr>
      <w:r>
        <w:rPr>
          <w:rFonts w:ascii="Calibri" w:hAnsi="Calibri" w:cs="Calibri"/>
          <w:b/>
          <w:sz w:val="28"/>
          <w:szCs w:val="28"/>
          <w:lang w:val="en-GB"/>
        </w:rPr>
        <w:t>Learning aim</w:t>
      </w:r>
      <w:r w:rsidR="001A5864" w:rsidRPr="003D4F73">
        <w:rPr>
          <w:rFonts w:ascii="Calibri" w:hAnsi="Calibri" w:cs="Calibri"/>
          <w:b/>
          <w:sz w:val="28"/>
          <w:szCs w:val="28"/>
          <w:lang w:val="en-GB"/>
        </w:rPr>
        <w:t xml:space="preserve"> A</w:t>
      </w:r>
      <w:r w:rsidR="00FE14D1" w:rsidRPr="003D4F73">
        <w:rPr>
          <w:rFonts w:ascii="Calibri" w:hAnsi="Calibri" w:cs="Calibri"/>
          <w:b/>
          <w:sz w:val="28"/>
          <w:szCs w:val="28"/>
          <w:lang w:val="en-GB"/>
        </w:rPr>
        <w:t xml:space="preserve"> </w:t>
      </w:r>
      <w:r w:rsidR="00E863D4">
        <w:rPr>
          <w:rFonts w:ascii="Calibri" w:hAnsi="Calibri" w:cs="Calibri"/>
          <w:b/>
          <w:sz w:val="28"/>
          <w:szCs w:val="28"/>
          <w:lang w:val="en-GB"/>
        </w:rPr>
        <w:t>–</w:t>
      </w:r>
      <w:r w:rsidR="00FE14D1" w:rsidRPr="003D4F73">
        <w:rPr>
          <w:rFonts w:ascii="Calibri" w:hAnsi="Calibri" w:cs="Calibri"/>
          <w:b/>
          <w:sz w:val="28"/>
          <w:szCs w:val="28"/>
          <w:lang w:val="en-GB"/>
        </w:rPr>
        <w:t xml:space="preserve"> </w:t>
      </w:r>
      <w:r w:rsidR="00E863D4">
        <w:rPr>
          <w:rFonts w:ascii="Calibri" w:hAnsi="Calibri" w:cs="Calibri"/>
          <w:b/>
          <w:sz w:val="28"/>
          <w:szCs w:val="28"/>
          <w:lang w:val="en-GB"/>
        </w:rPr>
        <w:t>The effects of exercise and sports performance on the skeletal system</w:t>
      </w:r>
    </w:p>
    <w:p w:rsidR="00FE14D1" w:rsidRPr="003D4F73" w:rsidRDefault="00FE14D1" w:rsidP="00FE14D1">
      <w:pPr>
        <w:rPr>
          <w:rFonts w:ascii="Calibri" w:hAnsi="Calibri" w:cs="Calibri"/>
          <w:b/>
        </w:rPr>
      </w:pPr>
    </w:p>
    <w:p w:rsidR="00FE14D1" w:rsidRPr="003D4F73" w:rsidRDefault="007E2864" w:rsidP="00FE14D1">
      <w:pPr>
        <w:rPr>
          <w:rFonts w:ascii="Calibri" w:hAnsi="Calibri" w:cs="Calibri"/>
          <w:b/>
        </w:rPr>
      </w:pPr>
      <w:r>
        <w:rPr>
          <w:rFonts w:ascii="Calibri" w:hAnsi="Calibri" w:cs="Calibri"/>
          <w:b/>
        </w:rPr>
        <w:t>Activity 2</w:t>
      </w:r>
      <w:r w:rsidR="00FE14D1" w:rsidRPr="003D4F73">
        <w:rPr>
          <w:rFonts w:ascii="Calibri" w:hAnsi="Calibri" w:cs="Calibri"/>
          <w:b/>
        </w:rPr>
        <w:t xml:space="preserve"> </w:t>
      </w:r>
    </w:p>
    <w:p w:rsidR="00080AFF" w:rsidRPr="00A95524" w:rsidRDefault="00080AFF" w:rsidP="00FE14D1">
      <w:pPr>
        <w:rPr>
          <w:rFonts w:ascii="Calibri" w:hAnsi="Calibri" w:cs="Calibri"/>
        </w:rPr>
      </w:pPr>
    </w:p>
    <w:p w:rsidR="00A95524" w:rsidRDefault="00A95524" w:rsidP="00FE14D1">
      <w:pPr>
        <w:rPr>
          <w:rFonts w:ascii="Calibri" w:hAnsi="Calibri" w:cs="Calibri"/>
        </w:rPr>
      </w:pPr>
      <w:r w:rsidRPr="00A95524">
        <w:rPr>
          <w:rFonts w:ascii="Calibri" w:hAnsi="Calibri" w:cs="Calibri"/>
        </w:rPr>
        <w:t>You should now be confident with the structure of the skeletal system but what abo</w:t>
      </w:r>
      <w:r w:rsidR="00581BD4">
        <w:rPr>
          <w:rFonts w:ascii="Calibri" w:hAnsi="Calibri" w:cs="Calibri"/>
        </w:rPr>
        <w:t>ut the functions of the skeletal system</w:t>
      </w:r>
      <w:r w:rsidRPr="00A95524">
        <w:rPr>
          <w:rFonts w:ascii="Calibri" w:hAnsi="Calibri" w:cs="Calibri"/>
        </w:rPr>
        <w:t xml:space="preserve"> and </w:t>
      </w:r>
      <w:r w:rsidR="00581BD4">
        <w:rPr>
          <w:rFonts w:ascii="Calibri" w:hAnsi="Calibri" w:cs="Calibri"/>
        </w:rPr>
        <w:t xml:space="preserve">how </w:t>
      </w:r>
      <w:r w:rsidRPr="00A95524">
        <w:rPr>
          <w:rFonts w:ascii="Calibri" w:hAnsi="Calibri" w:cs="Calibri"/>
        </w:rPr>
        <w:t xml:space="preserve">the different bone types are used in sporting actions and exercise? </w:t>
      </w:r>
    </w:p>
    <w:p w:rsidR="00A95524" w:rsidRDefault="00A95524" w:rsidP="00FE14D1">
      <w:pPr>
        <w:rPr>
          <w:rFonts w:ascii="Calibri" w:hAnsi="Calibri" w:cs="Calibri"/>
        </w:rPr>
      </w:pPr>
    </w:p>
    <w:p w:rsidR="00A95524" w:rsidRPr="00DF1555" w:rsidRDefault="00A95524" w:rsidP="00A95524">
      <w:pPr>
        <w:rPr>
          <w:rFonts w:ascii="Calibri" w:hAnsi="Calibri" w:cs="Arial"/>
          <w:szCs w:val="22"/>
        </w:rPr>
      </w:pPr>
      <w:r w:rsidRPr="00DF1555">
        <w:rPr>
          <w:rFonts w:ascii="Calibri" w:hAnsi="Calibri" w:cs="Arial"/>
          <w:szCs w:val="22"/>
        </w:rPr>
        <w:t>As we discuss each function of the skeletal system it would be good to note down any points you aren’t sure about, and remember – shout up if there is anything you don’t understand</w:t>
      </w:r>
      <w:r>
        <w:rPr>
          <w:rFonts w:ascii="Calibri" w:hAnsi="Calibri" w:cs="Arial"/>
          <w:szCs w:val="22"/>
        </w:rPr>
        <w:t>…</w:t>
      </w:r>
    </w:p>
    <w:p w:rsidR="00A95524" w:rsidRPr="00DF1555" w:rsidRDefault="00A95524" w:rsidP="00A95524">
      <w:pPr>
        <w:rPr>
          <w:rFonts w:ascii="Calibri" w:hAnsi="Calibri" w:cs="Arial"/>
          <w:szCs w:val="22"/>
        </w:rPr>
      </w:pPr>
    </w:p>
    <w:p w:rsidR="00A95524" w:rsidRDefault="00694C1E" w:rsidP="00A95524">
      <w:pPr>
        <w:rPr>
          <w:rFonts w:ascii="Arial" w:hAnsi="Arial" w:cs="Arial"/>
        </w:rPr>
      </w:pPr>
      <w:r>
        <w:rPr>
          <w:rFonts w:ascii="Arial" w:hAnsi="Arial" w:cs="Arial"/>
          <w:noProof/>
          <w:lang w:val="en-GB" w:eastAsia="en-GB"/>
        </w:rPr>
        <mc:AlternateContent>
          <mc:Choice Requires="wps">
            <w:drawing>
              <wp:anchor distT="0" distB="0" distL="114300" distR="114300" simplePos="0" relativeHeight="4" behindDoc="0" locked="0" layoutInCell="1" allowOverlap="1">
                <wp:simplePos x="0" y="0"/>
                <wp:positionH relativeFrom="column">
                  <wp:posOffset>-107315</wp:posOffset>
                </wp:positionH>
                <wp:positionV relativeFrom="paragraph">
                  <wp:posOffset>182245</wp:posOffset>
                </wp:positionV>
                <wp:extent cx="3200400" cy="1143000"/>
                <wp:effectExtent l="16510" t="20320" r="21590" b="1778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25400">
                          <a:solidFill>
                            <a:srgbClr val="990000"/>
                          </a:solidFill>
                          <a:miter lim="800000"/>
                          <a:headEnd/>
                          <a:tailEnd/>
                        </a:ln>
                      </wps:spPr>
                      <wps:txbx>
                        <w:txbxContent>
                          <w:p w:rsidR="00A95524" w:rsidRPr="0047681A" w:rsidRDefault="00A95524" w:rsidP="00A95524">
                            <w:pPr>
                              <w:rPr>
                                <w:rFonts w:ascii="Calibri" w:hAnsi="Calibri"/>
                                <w:b/>
                                <w:i/>
                                <w:lang w:val="en-GB"/>
                              </w:rPr>
                            </w:pPr>
                            <w:r w:rsidRPr="0047681A">
                              <w:rPr>
                                <w:rFonts w:ascii="Calibri" w:hAnsi="Calibri"/>
                                <w:b/>
                                <w:i/>
                                <w:lang w:val="en-GB"/>
                              </w:rPr>
                              <w:t>Function – supporting framework &amp; protection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45pt;margin-top:14.35pt;width:252pt;height:90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" strokecolor="#900" strokeweight="2pt">
                <v:textbox>
                  <w:txbxContent>
                    <w:p w:rsidR="00A95524" w:rsidRPr="0047681A" w:rsidRDefault="00A95524" w:rsidP="00A95524">
                      <w:pPr>
                        <w:rPr>
                          <w:rFonts w:ascii="Calibri" w:hAnsi="Calibri"/>
                          <w:b/>
                          <w:i/>
                          <w:lang w:val="en-GB"/>
                        </w:rPr>
                      </w:pPr>
                      <w:r w:rsidRPr="0047681A">
                        <w:rPr>
                          <w:rFonts w:ascii="Calibri" w:hAnsi="Calibri"/>
                          <w:b/>
                          <w:i/>
                          <w:lang w:val="en-GB"/>
                        </w:rPr>
                        <w:t>Function – supporting framework &amp; protection</w:t>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3" behindDoc="0" locked="0" layoutInCell="1" allowOverlap="1">
                <wp:simplePos x="0" y="0"/>
                <wp:positionH relativeFrom="column">
                  <wp:posOffset>3261995</wp:posOffset>
                </wp:positionH>
                <wp:positionV relativeFrom="paragraph">
                  <wp:posOffset>67310</wp:posOffset>
                </wp:positionV>
                <wp:extent cx="2857500" cy="1371600"/>
                <wp:effectExtent l="13970" t="19685" r="14605" b="1841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71600"/>
                        </a:xfrm>
                        <a:prstGeom prst="rect">
                          <a:avLst/>
                        </a:prstGeom>
                        <a:solidFill>
                          <a:srgbClr val="FFFFFF"/>
                        </a:solidFill>
                        <a:ln w="25400">
                          <a:solidFill>
                            <a:srgbClr val="990000"/>
                          </a:solidFill>
                          <a:miter lim="800000"/>
                          <a:headEnd/>
                          <a:tailEnd/>
                        </a:ln>
                      </wps:spPr>
                      <wps:txbx>
                        <w:txbxContent>
                          <w:p w:rsidR="00A95524" w:rsidRPr="0047681A" w:rsidRDefault="00A95524" w:rsidP="00A95524">
                            <w:pPr>
                              <w:rPr>
                                <w:rFonts w:ascii="Calibri" w:hAnsi="Calibri"/>
                                <w:b/>
                                <w:i/>
                                <w:lang w:val="en-GB"/>
                              </w:rPr>
                            </w:pPr>
                            <w:r w:rsidRPr="0047681A">
                              <w:rPr>
                                <w:rFonts w:ascii="Calibri" w:hAnsi="Calibri"/>
                                <w:b/>
                                <w:i/>
                                <w:lang w:val="en-GB"/>
                              </w:rPr>
                              <w:t>Function – source of blood cell production</w:t>
                            </w:r>
                          </w:p>
                          <w:p w:rsidR="00A95524" w:rsidRPr="0047681A" w:rsidRDefault="00A95524" w:rsidP="00A95524">
                            <w:pPr>
                              <w:rPr>
                                <w:rFonts w:ascii="Calibri" w:hAnsi="Calibri"/>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256.85pt;margin-top:5.3pt;width:225pt;height:10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" strokecolor="#900" strokeweight="2pt">
                <v:textbox>
                  <w:txbxContent>
                    <w:p w:rsidR="00A95524" w:rsidRPr="0047681A" w:rsidRDefault="00A95524" w:rsidP="00A95524">
                      <w:pPr>
                        <w:rPr>
                          <w:rFonts w:ascii="Calibri" w:hAnsi="Calibri"/>
                          <w:b/>
                          <w:i/>
                          <w:lang w:val="en-GB"/>
                        </w:rPr>
                      </w:pPr>
                      <w:r w:rsidRPr="0047681A">
                        <w:rPr>
                          <w:rFonts w:ascii="Calibri" w:hAnsi="Calibri"/>
                          <w:b/>
                          <w:i/>
                          <w:lang w:val="en-GB"/>
                        </w:rPr>
                        <w:t>Function – source of blood cell production</w:t>
                      </w:r>
                    </w:p>
                    <w:p w:rsidR="00A95524" w:rsidRPr="0047681A" w:rsidRDefault="00A95524" w:rsidP="00A95524">
                      <w:pPr>
                        <w:rPr>
                          <w:rFonts w:ascii="Calibri" w:hAnsi="Calibri"/>
                          <w:b/>
                          <w:i/>
                        </w:rPr>
                      </w:pPr>
                    </w:p>
                  </w:txbxContent>
                </v:textbox>
              </v:shape>
            </w:pict>
          </mc:Fallback>
        </mc:AlternateContent>
      </w:r>
    </w:p>
    <w:p w:rsidR="00A95524" w:rsidRPr="00055823" w:rsidRDefault="00A95524" w:rsidP="00A95524">
      <w:pPr>
        <w:rPr>
          <w:rFonts w:ascii="Arial" w:hAnsi="Arial" w:cs="Arial"/>
        </w:rPr>
      </w:pPr>
      <w:r>
        <w:rPr>
          <w:rFonts w:ascii="Arial" w:hAnsi="Arial" w:cs="Arial"/>
        </w:rPr>
        <w:t xml:space="preserve"> </w:t>
      </w:r>
    </w:p>
    <w:p w:rsidR="00A95524" w:rsidRPr="00C57F05" w:rsidRDefault="00A95524" w:rsidP="00A95524">
      <w:pPr>
        <w:rPr>
          <w:rFonts w:ascii="Calibri" w:hAnsi="Calibri"/>
          <w:sz w:val="20"/>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694C1E" w:rsidP="00FE14D1">
      <w:pPr>
        <w:rPr>
          <w:rFonts w:ascii="Calibri" w:hAnsi="Calibri" w:cs="Calibri"/>
        </w:rPr>
      </w:pPr>
      <w:r>
        <w:rPr>
          <w:rFonts w:ascii="Calibri" w:hAnsi="Calibri" w:cs="Calibri"/>
          <w:noProof/>
          <w:lang w:val="en-GB" w:eastAsia="en-GB"/>
        </w:rPr>
        <mc:AlternateContent>
          <mc:Choice Requires="wps">
            <w:drawing>
              <wp:anchor distT="0" distB="0" distL="114300" distR="114300" simplePos="0" relativeHeight="6" behindDoc="0" locked="0" layoutInCell="1" allowOverlap="1">
                <wp:simplePos x="0" y="0"/>
                <wp:positionH relativeFrom="column">
                  <wp:posOffset>-501015</wp:posOffset>
                </wp:positionH>
                <wp:positionV relativeFrom="paragraph">
                  <wp:posOffset>210820</wp:posOffset>
                </wp:positionV>
                <wp:extent cx="1714500" cy="3552825"/>
                <wp:effectExtent l="13335" t="20320" r="15240" b="1778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552825"/>
                        </a:xfrm>
                        <a:prstGeom prst="rect">
                          <a:avLst/>
                        </a:prstGeom>
                        <a:solidFill>
                          <a:srgbClr val="FFFFFF"/>
                        </a:solidFill>
                        <a:ln w="25400">
                          <a:solidFill>
                            <a:srgbClr val="990000"/>
                          </a:solidFill>
                          <a:miter lim="800000"/>
                          <a:headEnd/>
                          <a:tailEnd/>
                        </a:ln>
                      </wps:spPr>
                      <wps:txbx>
                        <w:txbxContent>
                          <w:p w:rsidR="00A95524" w:rsidRPr="0047681A" w:rsidRDefault="00A95524" w:rsidP="00A95524">
                            <w:pPr>
                              <w:rPr>
                                <w:rFonts w:ascii="Calibri" w:hAnsi="Calibri"/>
                                <w:b/>
                                <w:i/>
                                <w:lang w:val="en-GB"/>
                              </w:rPr>
                            </w:pPr>
                            <w:r w:rsidRPr="0047681A">
                              <w:rPr>
                                <w:rFonts w:ascii="Calibri" w:hAnsi="Calibri"/>
                                <w:b/>
                                <w:i/>
                                <w:lang w:val="en-GB"/>
                              </w:rPr>
                              <w:t>Function – store of minerals</w:t>
                            </w:r>
                          </w:p>
                          <w:p w:rsidR="00A95524" w:rsidRPr="0047681A" w:rsidRDefault="00A95524" w:rsidP="00A95524">
                            <w:pPr>
                              <w:rPr>
                                <w:rFonts w:ascii="Calibri" w:hAnsi="Calibri"/>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9.45pt;margin-top:16.6pt;width:135pt;height:279.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" strokecolor="#900" strokeweight="2pt">
                <v:textbox>
                  <w:txbxContent>
                    <w:p w:rsidR="00A95524" w:rsidRPr="0047681A" w:rsidRDefault="00A95524" w:rsidP="00A95524">
                      <w:pPr>
                        <w:rPr>
                          <w:rFonts w:ascii="Calibri" w:hAnsi="Calibri"/>
                          <w:b/>
                          <w:i/>
                          <w:lang w:val="en-GB"/>
                        </w:rPr>
                      </w:pPr>
                      <w:r w:rsidRPr="0047681A">
                        <w:rPr>
                          <w:rFonts w:ascii="Calibri" w:hAnsi="Calibri"/>
                          <w:b/>
                          <w:i/>
                          <w:lang w:val="en-GB"/>
                        </w:rPr>
                        <w:t>Function – store of minerals</w:t>
                      </w:r>
                    </w:p>
                    <w:p w:rsidR="00A95524" w:rsidRPr="0047681A" w:rsidRDefault="00A95524" w:rsidP="00A95524">
                      <w:pPr>
                        <w:rPr>
                          <w:rFonts w:ascii="Calibri" w:hAnsi="Calibri"/>
                          <w:b/>
                          <w:i/>
                        </w:rPr>
                      </w:pPr>
                    </w:p>
                  </w:txbxContent>
                </v:textbox>
              </v:shape>
            </w:pict>
          </mc:Fallback>
        </mc:AlternateContent>
      </w:r>
    </w:p>
    <w:p w:rsidR="00A95524" w:rsidRDefault="00694C1E" w:rsidP="00FE14D1">
      <w:pPr>
        <w:rPr>
          <w:rFonts w:ascii="Calibri" w:hAnsi="Calibri" w:cs="Calibri"/>
        </w:rPr>
      </w:pPr>
      <w:r>
        <w:rPr>
          <w:rFonts w:ascii="Calibri" w:hAnsi="Calibri" w:cs="Calibri"/>
          <w:noProof/>
          <w:lang w:val="en-GB" w:eastAsia="en-GB"/>
        </w:rPr>
        <mc:AlternateContent>
          <mc:Choice Requires="wps">
            <w:drawing>
              <wp:anchor distT="0" distB="0" distL="114300" distR="114300" simplePos="0" relativeHeight="5" behindDoc="0" locked="0" layoutInCell="1" allowOverlap="1">
                <wp:simplePos x="0" y="0"/>
                <wp:positionH relativeFrom="column">
                  <wp:posOffset>1442085</wp:posOffset>
                </wp:positionH>
                <wp:positionV relativeFrom="paragraph">
                  <wp:posOffset>154940</wp:posOffset>
                </wp:positionV>
                <wp:extent cx="2567305" cy="1670050"/>
                <wp:effectExtent l="13335" t="21590" r="19685" b="1333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670050"/>
                        </a:xfrm>
                        <a:prstGeom prst="rect">
                          <a:avLst/>
                        </a:prstGeom>
                        <a:solidFill>
                          <a:srgbClr val="FFFFFF"/>
                        </a:solidFill>
                        <a:ln w="25400">
                          <a:solidFill>
                            <a:srgbClr val="000066"/>
                          </a:solidFill>
                          <a:miter lim="800000"/>
                          <a:headEnd/>
                          <a:tailEnd/>
                        </a:ln>
                      </wps:spPr>
                      <wps:txbx>
                        <w:txbxContent>
                          <w:p w:rsidR="00A95524" w:rsidRPr="0047681A" w:rsidRDefault="00A95524" w:rsidP="00A95524">
                            <w:pPr>
                              <w:rPr>
                                <w:rFonts w:ascii="Calibri" w:hAnsi="Calibri"/>
                                <w:b/>
                                <w:i/>
                                <w:lang w:val="en-GB"/>
                              </w:rPr>
                            </w:pPr>
                            <w:r w:rsidRPr="0047681A">
                              <w:rPr>
                                <w:rFonts w:ascii="Calibri" w:hAnsi="Calibri"/>
                                <w:b/>
                                <w:i/>
                                <w:lang w:val="en-GB"/>
                              </w:rPr>
                              <w:t>Function – attachment for skeletal muscle</w:t>
                            </w:r>
                          </w:p>
                          <w:p w:rsidR="00A95524" w:rsidRPr="0047681A" w:rsidRDefault="00A95524" w:rsidP="00A95524">
                            <w:pPr>
                              <w:rPr>
                                <w:rFonts w:ascii="Calibri" w:hAnsi="Calibri"/>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13.55pt;margin-top:12.2pt;width:202.15pt;height:13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" strokecolor="#006" strokeweight="2pt">
                <v:textbox>
                  <w:txbxContent>
                    <w:p w:rsidR="00A95524" w:rsidRPr="0047681A" w:rsidRDefault="00A95524" w:rsidP="00A95524">
                      <w:pPr>
                        <w:rPr>
                          <w:rFonts w:ascii="Calibri" w:hAnsi="Calibri"/>
                          <w:b/>
                          <w:i/>
                          <w:lang w:val="en-GB"/>
                        </w:rPr>
                      </w:pPr>
                      <w:r w:rsidRPr="0047681A">
                        <w:rPr>
                          <w:rFonts w:ascii="Calibri" w:hAnsi="Calibri"/>
                          <w:b/>
                          <w:i/>
                          <w:lang w:val="en-GB"/>
                        </w:rPr>
                        <w:t>Function – attachment for skeletal muscle</w:t>
                      </w:r>
                    </w:p>
                    <w:p w:rsidR="00A95524" w:rsidRPr="0047681A" w:rsidRDefault="00A95524" w:rsidP="00A95524">
                      <w:pPr>
                        <w:rPr>
                          <w:rFonts w:ascii="Calibri" w:hAnsi="Calibri"/>
                          <w:b/>
                          <w:i/>
                        </w:rPr>
                      </w:pPr>
                    </w:p>
                  </w:txbxContent>
                </v:textbox>
              </v:shape>
            </w:pict>
          </mc:Fallback>
        </mc:AlternateContent>
      </w:r>
    </w:p>
    <w:p w:rsidR="00A95524" w:rsidRDefault="00694C1E" w:rsidP="00FE14D1">
      <w:pPr>
        <w:rPr>
          <w:rFonts w:ascii="Calibri" w:hAnsi="Calibri" w:cs="Calibri"/>
        </w:rPr>
      </w:pPr>
      <w:r>
        <w:rPr>
          <w:rFonts w:ascii="Calibri" w:hAnsi="Calibri" w:cs="Calibri"/>
          <w:noProof/>
          <w:lang w:val="en-GB" w:eastAsia="en-GB"/>
        </w:rPr>
        <mc:AlternateContent>
          <mc:Choice Requires="wps">
            <w:drawing>
              <wp:anchor distT="0" distB="0" distL="114300" distR="114300" simplePos="0" relativeHeight="8" behindDoc="0" locked="0" layoutInCell="1" allowOverlap="1">
                <wp:simplePos x="0" y="0"/>
                <wp:positionH relativeFrom="column">
                  <wp:posOffset>4210050</wp:posOffset>
                </wp:positionH>
                <wp:positionV relativeFrom="paragraph">
                  <wp:posOffset>11430</wp:posOffset>
                </wp:positionV>
                <wp:extent cx="2057400" cy="2371725"/>
                <wp:effectExtent l="19050" t="20955" r="19050" b="1714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71725"/>
                        </a:xfrm>
                        <a:prstGeom prst="rect">
                          <a:avLst/>
                        </a:prstGeom>
                        <a:solidFill>
                          <a:srgbClr val="FFFFFF"/>
                        </a:solidFill>
                        <a:ln w="25400">
                          <a:solidFill>
                            <a:srgbClr val="990000"/>
                          </a:solidFill>
                          <a:miter lim="800000"/>
                          <a:headEnd/>
                          <a:tailEnd/>
                        </a:ln>
                      </wps:spPr>
                      <wps:txbx>
                        <w:txbxContent>
                          <w:p w:rsidR="00A95524" w:rsidRPr="0047681A" w:rsidRDefault="00A95524" w:rsidP="00A95524">
                            <w:pPr>
                              <w:rPr>
                                <w:rFonts w:ascii="Calibri" w:hAnsi="Calibri"/>
                                <w:b/>
                                <w:i/>
                                <w:lang w:val="en-GB"/>
                              </w:rPr>
                            </w:pPr>
                            <w:r w:rsidRPr="0047681A">
                              <w:rPr>
                                <w:rFonts w:ascii="Calibri" w:hAnsi="Calibri"/>
                                <w:b/>
                                <w:i/>
                                <w:lang w:val="en-GB"/>
                              </w:rPr>
                              <w:t>Function – leverage</w:t>
                            </w:r>
                          </w:p>
                          <w:p w:rsidR="00A95524" w:rsidRPr="0047681A" w:rsidRDefault="00A95524" w:rsidP="00A95524">
                            <w:pPr>
                              <w:rPr>
                                <w:rFonts w:ascii="Calibri" w:hAnsi="Calibri"/>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331.5pt;margin-top:.9pt;width:162pt;height:186.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" strokecolor="#900" strokeweight="2pt">
                <v:textbox>
                  <w:txbxContent>
                    <w:p w:rsidR="00A95524" w:rsidRPr="0047681A" w:rsidRDefault="00A95524" w:rsidP="00A95524">
                      <w:pPr>
                        <w:rPr>
                          <w:rFonts w:ascii="Calibri" w:hAnsi="Calibri"/>
                          <w:b/>
                          <w:i/>
                          <w:lang w:val="en-GB"/>
                        </w:rPr>
                      </w:pPr>
                      <w:r w:rsidRPr="0047681A">
                        <w:rPr>
                          <w:rFonts w:ascii="Calibri" w:hAnsi="Calibri"/>
                          <w:b/>
                          <w:i/>
                          <w:lang w:val="en-GB"/>
                        </w:rPr>
                        <w:t>Function – leverage</w:t>
                      </w:r>
                    </w:p>
                    <w:p w:rsidR="00A95524" w:rsidRPr="0047681A" w:rsidRDefault="00A95524" w:rsidP="00A95524">
                      <w:pPr>
                        <w:rPr>
                          <w:rFonts w:ascii="Calibri" w:hAnsi="Calibri"/>
                          <w:b/>
                          <w:i/>
                        </w:rPr>
                      </w:pPr>
                    </w:p>
                  </w:txbxContent>
                </v:textbox>
              </v:shape>
            </w:pict>
          </mc:Fallback>
        </mc:AlternateContent>
      </w: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694C1E" w:rsidP="00FE14D1">
      <w:pPr>
        <w:rPr>
          <w:rFonts w:ascii="Calibri" w:hAnsi="Calibri" w:cs="Calibri"/>
        </w:rPr>
      </w:pPr>
      <w:r>
        <w:rPr>
          <w:rFonts w:ascii="Calibri" w:hAnsi="Calibri" w:cs="Calibri"/>
          <w:noProof/>
          <w:lang w:val="en-GB" w:eastAsia="en-GB"/>
        </w:rPr>
        <mc:AlternateContent>
          <mc:Choice Requires="wps">
            <w:drawing>
              <wp:anchor distT="0" distB="0" distL="114300" distR="114300" simplePos="0" relativeHeight="7" behindDoc="0" locked="0" layoutInCell="1" allowOverlap="1">
                <wp:simplePos x="0" y="0"/>
                <wp:positionH relativeFrom="column">
                  <wp:posOffset>1356360</wp:posOffset>
                </wp:positionH>
                <wp:positionV relativeFrom="paragraph">
                  <wp:posOffset>123190</wp:posOffset>
                </wp:positionV>
                <wp:extent cx="1749425" cy="2138045"/>
                <wp:effectExtent l="13335" t="18415" r="18415" b="1524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138045"/>
                        </a:xfrm>
                        <a:prstGeom prst="rect">
                          <a:avLst/>
                        </a:prstGeom>
                        <a:solidFill>
                          <a:srgbClr val="FFFFFF"/>
                        </a:solidFill>
                        <a:ln w="25400">
                          <a:solidFill>
                            <a:srgbClr val="990000"/>
                          </a:solidFill>
                          <a:miter lim="800000"/>
                          <a:headEnd/>
                          <a:tailEnd/>
                        </a:ln>
                      </wps:spPr>
                      <wps:txbx>
                        <w:txbxContent>
                          <w:p w:rsidR="00A95524" w:rsidRPr="0047681A" w:rsidRDefault="00A95524" w:rsidP="00A95524">
                            <w:pPr>
                              <w:rPr>
                                <w:rFonts w:ascii="Calibri" w:hAnsi="Calibri"/>
                                <w:b/>
                                <w:i/>
                                <w:lang w:val="en-GB"/>
                              </w:rPr>
                            </w:pPr>
                            <w:r w:rsidRPr="0047681A">
                              <w:rPr>
                                <w:rFonts w:ascii="Calibri" w:hAnsi="Calibri"/>
                                <w:b/>
                                <w:i/>
                                <w:lang w:val="en-GB"/>
                              </w:rPr>
                              <w:t>Function – reduce friction across a joint</w:t>
                            </w:r>
                          </w:p>
                          <w:p w:rsidR="00A95524" w:rsidRPr="0047681A" w:rsidRDefault="00A95524" w:rsidP="00A95524">
                            <w:pPr>
                              <w:rPr>
                                <w:rFonts w:ascii="Calibri" w:hAnsi="Calibri"/>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106.8pt;margin-top:9.7pt;width:137.75pt;height:168.3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" strokecolor="#900" strokeweight="2pt">
                <v:textbox>
                  <w:txbxContent>
                    <w:p w:rsidR="00A95524" w:rsidRPr="0047681A" w:rsidRDefault="00A95524" w:rsidP="00A95524">
                      <w:pPr>
                        <w:rPr>
                          <w:rFonts w:ascii="Calibri" w:hAnsi="Calibri"/>
                          <w:b/>
                          <w:i/>
                          <w:lang w:val="en-GB"/>
                        </w:rPr>
                      </w:pPr>
                      <w:r w:rsidRPr="0047681A">
                        <w:rPr>
                          <w:rFonts w:ascii="Calibri" w:hAnsi="Calibri"/>
                          <w:b/>
                          <w:i/>
                          <w:lang w:val="en-GB"/>
                        </w:rPr>
                        <w:t>Function – reduce friction across a joint</w:t>
                      </w:r>
                    </w:p>
                    <w:p w:rsidR="00A95524" w:rsidRPr="0047681A" w:rsidRDefault="00A95524" w:rsidP="00A95524">
                      <w:pPr>
                        <w:rPr>
                          <w:rFonts w:ascii="Calibri" w:hAnsi="Calibri"/>
                          <w:b/>
                          <w:i/>
                        </w:rPr>
                      </w:pPr>
                    </w:p>
                  </w:txbxContent>
                </v:textbox>
              </v:shape>
            </w:pict>
          </mc:Fallback>
        </mc:AlternateContent>
      </w: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694C1E" w:rsidP="00FE14D1">
      <w:pPr>
        <w:rPr>
          <w:rFonts w:ascii="Calibri" w:hAnsi="Calibri" w:cs="Calibri"/>
        </w:rPr>
      </w:pPr>
      <w:r>
        <w:rPr>
          <w:rFonts w:ascii="Calibri" w:hAnsi="Calibri" w:cs="Calibri"/>
          <w:noProof/>
          <w:lang w:val="en-GB" w:eastAsia="en-GB"/>
        </w:rPr>
        <mc:AlternateContent>
          <mc:Choice Requires="wps">
            <w:drawing>
              <wp:anchor distT="0" distB="0" distL="114300" distR="114300" simplePos="0" relativeHeight="9" behindDoc="0" locked="0" layoutInCell="1" allowOverlap="1">
                <wp:simplePos x="0" y="0"/>
                <wp:positionH relativeFrom="column">
                  <wp:posOffset>3315970</wp:posOffset>
                </wp:positionH>
                <wp:positionV relativeFrom="paragraph">
                  <wp:posOffset>113665</wp:posOffset>
                </wp:positionV>
                <wp:extent cx="2461260" cy="1553210"/>
                <wp:effectExtent l="20320" t="18415" r="13970" b="190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553210"/>
                        </a:xfrm>
                        <a:prstGeom prst="rect">
                          <a:avLst/>
                        </a:prstGeom>
                        <a:solidFill>
                          <a:srgbClr val="FFFFFF"/>
                        </a:solidFill>
                        <a:ln w="25400">
                          <a:solidFill>
                            <a:srgbClr val="990000"/>
                          </a:solidFill>
                          <a:miter lim="800000"/>
                          <a:headEnd/>
                          <a:tailEnd/>
                        </a:ln>
                      </wps:spPr>
                      <wps:txbx>
                        <w:txbxContent>
                          <w:p w:rsidR="00A95524" w:rsidRPr="0047681A" w:rsidRDefault="00A95524" w:rsidP="00A95524">
                            <w:pPr>
                              <w:rPr>
                                <w:rFonts w:ascii="Calibri" w:hAnsi="Calibri"/>
                                <w:b/>
                                <w:i/>
                                <w:lang w:val="en-GB"/>
                              </w:rPr>
                            </w:pPr>
                            <w:r w:rsidRPr="0047681A">
                              <w:rPr>
                                <w:rFonts w:ascii="Calibri" w:hAnsi="Calibri"/>
                                <w:b/>
                                <w:i/>
                                <w:lang w:val="en-GB"/>
                              </w:rPr>
                              <w:t xml:space="preserve">Function – weight bearing </w:t>
                            </w:r>
                          </w:p>
                          <w:p w:rsidR="00A95524" w:rsidRPr="0047681A" w:rsidRDefault="00A95524" w:rsidP="00A95524">
                            <w:pPr>
                              <w:rPr>
                                <w:rFonts w:ascii="Calibri" w:hAnsi="Calibri"/>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261.1pt;margin-top:8.95pt;width:193.8pt;height:122.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hsMAIAAFo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" strokecolor="#900" strokeweight="2pt">
                <v:textbox>
                  <w:txbxContent>
                    <w:p w:rsidR="00A95524" w:rsidRPr="0047681A" w:rsidRDefault="00A95524" w:rsidP="00A95524">
                      <w:pPr>
                        <w:rPr>
                          <w:rFonts w:ascii="Calibri" w:hAnsi="Calibri"/>
                          <w:b/>
                          <w:i/>
                          <w:lang w:val="en-GB"/>
                        </w:rPr>
                      </w:pPr>
                      <w:r w:rsidRPr="0047681A">
                        <w:rPr>
                          <w:rFonts w:ascii="Calibri" w:hAnsi="Calibri"/>
                          <w:b/>
                          <w:i/>
                          <w:lang w:val="en-GB"/>
                        </w:rPr>
                        <w:t xml:space="preserve">Function – weight bearing </w:t>
                      </w:r>
                    </w:p>
                    <w:p w:rsidR="00A95524" w:rsidRPr="0047681A" w:rsidRDefault="00A95524" w:rsidP="00A95524">
                      <w:pPr>
                        <w:rPr>
                          <w:rFonts w:ascii="Calibri" w:hAnsi="Calibri"/>
                          <w:b/>
                          <w:i/>
                        </w:rPr>
                      </w:pPr>
                    </w:p>
                  </w:txbxContent>
                </v:textbox>
              </v:shape>
            </w:pict>
          </mc:Fallback>
        </mc:AlternateContent>
      </w: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581BD4" w:rsidRDefault="00A95524" w:rsidP="00FE14D1">
      <w:pPr>
        <w:rPr>
          <w:rFonts w:ascii="Calibri" w:hAnsi="Calibri" w:cs="Calibri"/>
        </w:rPr>
      </w:pPr>
      <w:r>
        <w:rPr>
          <w:rFonts w:ascii="Calibri" w:hAnsi="Calibri" w:cs="Calibri"/>
        </w:rPr>
        <w:lastRenderedPageBreak/>
        <w:t xml:space="preserve">What about the main functions of </w:t>
      </w:r>
      <w:r w:rsidR="007B3F8D">
        <w:rPr>
          <w:rFonts w:ascii="Calibri" w:hAnsi="Calibri" w:cs="Calibri"/>
        </w:rPr>
        <w:t xml:space="preserve">the different bone types when performing sporting techniques and actions? First of all you will need to remind yourselves of the different bone types and then using the functions listed below try </w:t>
      </w:r>
      <w:r w:rsidR="0038431F">
        <w:rPr>
          <w:rFonts w:ascii="Calibri" w:hAnsi="Calibri" w:cs="Calibri"/>
        </w:rPr>
        <w:t xml:space="preserve">and match </w:t>
      </w:r>
      <w:r w:rsidR="004855FD">
        <w:rPr>
          <w:rFonts w:ascii="Calibri" w:hAnsi="Calibri" w:cs="Calibri"/>
        </w:rPr>
        <w:t>these up</w:t>
      </w:r>
      <w:r w:rsidR="0038431F">
        <w:rPr>
          <w:rFonts w:ascii="Calibri" w:hAnsi="Calibri" w:cs="Calibri"/>
        </w:rPr>
        <w:t xml:space="preserve"> with the various different bone types…</w:t>
      </w:r>
    </w:p>
    <w:p w:rsidR="00A95524" w:rsidRPr="00581BD4" w:rsidRDefault="00581BD4" w:rsidP="00FE14D1">
      <w:pPr>
        <w:rPr>
          <w:rFonts w:ascii="Calibri" w:hAnsi="Calibri" w:cs="Calibri"/>
          <w:i/>
        </w:rPr>
      </w:pPr>
      <w:r w:rsidRPr="00581BD4">
        <w:rPr>
          <w:rFonts w:ascii="Calibri" w:hAnsi="Calibri" w:cs="Calibri"/>
          <w:i/>
        </w:rPr>
        <w:t>Hint. You don’t need to list any main functions of irregular types of bones!</w:t>
      </w:r>
    </w:p>
    <w:p w:rsidR="00A95524" w:rsidRDefault="00A95524" w:rsidP="00FE14D1">
      <w:pPr>
        <w:rPr>
          <w:rFonts w:ascii="Calibri" w:hAnsi="Calibri" w:cs="Calibri"/>
        </w:rPr>
      </w:pPr>
    </w:p>
    <w:p w:rsidR="00A95524" w:rsidRDefault="00694C1E" w:rsidP="00FE14D1">
      <w:pPr>
        <w:rPr>
          <w:rFonts w:ascii="Calibri" w:hAnsi="Calibri" w:cs="Calibri"/>
        </w:rPr>
      </w:pPr>
      <w:r>
        <w:rPr>
          <w:rFonts w:ascii="Calibri" w:hAnsi="Calibri" w:cs="Calibri"/>
          <w:noProof/>
          <w:lang w:val="en-GB" w:eastAsia="en-GB"/>
        </w:rPr>
        <mc:AlternateContent>
          <mc:Choice Requires="wps">
            <w:drawing>
              <wp:anchor distT="0" distB="0" distL="114300" distR="114300" simplePos="0" relativeHeight="10" behindDoc="0" locked="0" layoutInCell="1" allowOverlap="1">
                <wp:simplePos x="0" y="0"/>
                <wp:positionH relativeFrom="column">
                  <wp:posOffset>23495</wp:posOffset>
                </wp:positionH>
                <wp:positionV relativeFrom="paragraph">
                  <wp:posOffset>22225</wp:posOffset>
                </wp:positionV>
                <wp:extent cx="5617845" cy="956310"/>
                <wp:effectExtent l="23495" t="22225" r="16510" b="2159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956310"/>
                        </a:xfrm>
                        <a:prstGeom prst="rect">
                          <a:avLst/>
                        </a:prstGeom>
                        <a:solidFill>
                          <a:srgbClr val="FFFFFF"/>
                        </a:solidFill>
                        <a:ln w="31750">
                          <a:solidFill>
                            <a:srgbClr val="000066"/>
                          </a:solidFill>
                          <a:miter lim="800000"/>
                          <a:headEnd/>
                          <a:tailEnd/>
                        </a:ln>
                      </wps:spPr>
                      <wps:txbx>
                        <w:txbxContent>
                          <w:p w:rsidR="007B3F8D" w:rsidRPr="007B3F8D" w:rsidRDefault="007B3F8D" w:rsidP="007B3F8D">
                            <w:pPr>
                              <w:rPr>
                                <w:rFonts w:ascii="Calibri" w:hAnsi="Calibri" w:cs="Calibri"/>
                                <w:sz w:val="20"/>
                              </w:rPr>
                            </w:pPr>
                          </w:p>
                          <w:p w:rsidR="007B3F8D" w:rsidRPr="007B3F8D" w:rsidRDefault="007B3F8D" w:rsidP="007B3F8D">
                            <w:pPr>
                              <w:rPr>
                                <w:rFonts w:ascii="Calibri" w:hAnsi="Calibri" w:cs="Calibri"/>
                                <w:b/>
                                <w:i/>
                              </w:rPr>
                            </w:pPr>
                            <w:r>
                              <w:rPr>
                                <w:rFonts w:ascii="Calibri" w:hAnsi="Calibri" w:cs="Calibri"/>
                                <w:b/>
                                <w:i/>
                              </w:rPr>
                              <w:t>Provides Leverage</w:t>
                            </w:r>
                            <w:r>
                              <w:rPr>
                                <w:rFonts w:ascii="Calibri" w:hAnsi="Calibri" w:cs="Calibri"/>
                                <w:b/>
                                <w:i/>
                              </w:rPr>
                              <w:tab/>
                            </w:r>
                            <w:r>
                              <w:rPr>
                                <w:rFonts w:ascii="Calibri" w:hAnsi="Calibri" w:cs="Calibri"/>
                                <w:b/>
                                <w:i/>
                              </w:rPr>
                              <w:tab/>
                            </w:r>
                            <w:r w:rsidRPr="007B3F8D">
                              <w:rPr>
                                <w:rFonts w:ascii="Calibri" w:hAnsi="Calibri" w:cs="Calibri"/>
                                <w:b/>
                                <w:i/>
                              </w:rPr>
                              <w:t>Red blood cell production</w:t>
                            </w:r>
                            <w:r w:rsidRPr="007B3F8D">
                              <w:rPr>
                                <w:rFonts w:ascii="Calibri" w:hAnsi="Calibri" w:cs="Calibri"/>
                                <w:b/>
                                <w:i/>
                              </w:rPr>
                              <w:tab/>
                            </w:r>
                            <w:r>
                              <w:rPr>
                                <w:rFonts w:ascii="Calibri" w:hAnsi="Calibri" w:cs="Calibri"/>
                                <w:b/>
                                <w:i/>
                              </w:rPr>
                              <w:tab/>
                            </w:r>
                            <w:r w:rsidRPr="007B3F8D">
                              <w:rPr>
                                <w:rFonts w:ascii="Calibri" w:hAnsi="Calibri" w:cs="Calibri"/>
                                <w:b/>
                                <w:i/>
                              </w:rPr>
                              <w:t>Weight bearing</w:t>
                            </w:r>
                          </w:p>
                          <w:p w:rsidR="007B3F8D" w:rsidRPr="007B3F8D" w:rsidRDefault="007B3F8D" w:rsidP="007B3F8D">
                            <w:pPr>
                              <w:ind w:firstLine="720"/>
                              <w:rPr>
                                <w:rFonts w:ascii="Calibri" w:hAnsi="Calibri" w:cs="Calibri"/>
                                <w:b/>
                                <w:i/>
                              </w:rPr>
                            </w:pPr>
                          </w:p>
                          <w:p w:rsidR="007B3F8D" w:rsidRDefault="007B3F8D" w:rsidP="007B3F8D">
                            <w:pPr>
                              <w:ind w:firstLine="720"/>
                              <w:rPr>
                                <w:rFonts w:ascii="Calibri" w:hAnsi="Calibri" w:cs="Calibri"/>
                                <w:b/>
                                <w:i/>
                              </w:rPr>
                            </w:pPr>
                            <w:r w:rsidRPr="007B3F8D">
                              <w:rPr>
                                <w:rFonts w:ascii="Calibri" w:hAnsi="Calibri" w:cs="Calibri"/>
                                <w:b/>
                                <w:i/>
                              </w:rPr>
                              <w:tab/>
                            </w:r>
                            <w:r>
                              <w:rPr>
                                <w:rFonts w:ascii="Calibri" w:hAnsi="Calibri" w:cs="Calibri"/>
                                <w:b/>
                                <w:i/>
                              </w:rPr>
                              <w:t>Protection</w:t>
                            </w:r>
                            <w:r>
                              <w:rPr>
                                <w:rFonts w:ascii="Calibri" w:hAnsi="Calibri" w:cs="Calibri"/>
                                <w:b/>
                                <w:i/>
                              </w:rPr>
                              <w:tab/>
                            </w:r>
                            <w:r>
                              <w:rPr>
                                <w:rFonts w:ascii="Calibri" w:hAnsi="Calibri" w:cs="Calibri"/>
                                <w:b/>
                                <w:i/>
                              </w:rPr>
                              <w:tab/>
                            </w:r>
                            <w:r>
                              <w:rPr>
                                <w:rFonts w:ascii="Calibri" w:hAnsi="Calibri" w:cs="Calibri"/>
                                <w:b/>
                                <w:i/>
                              </w:rPr>
                              <w:tab/>
                            </w:r>
                            <w:r w:rsidRPr="007B3F8D">
                              <w:rPr>
                                <w:rFonts w:ascii="Calibri" w:hAnsi="Calibri" w:cs="Calibri"/>
                                <w:b/>
                                <w:i/>
                              </w:rPr>
                              <w:t>Reduce friction across a joint</w:t>
                            </w:r>
                          </w:p>
                          <w:p w:rsidR="007B3F8D" w:rsidRPr="007B3F8D" w:rsidRDefault="007B3F8D" w:rsidP="007B3F8D">
                            <w:pPr>
                              <w:ind w:firstLine="720"/>
                              <w:rPr>
                                <w:rFonts w:ascii="Calibri" w:hAnsi="Calibri" w:cs="Calibri"/>
                                <w:b/>
                                <w:i/>
                                <w:sz w:val="20"/>
                              </w:rPr>
                            </w:pPr>
                          </w:p>
                          <w:p w:rsidR="007B3F8D" w:rsidRDefault="007B3F8D" w:rsidP="007B3F8D">
                            <w:pPr>
                              <w:ind w:firstLine="720"/>
                              <w:rPr>
                                <w:rFonts w:ascii="Calibri" w:hAnsi="Calibri" w:cs="Calibri"/>
                              </w:rPr>
                            </w:pPr>
                          </w:p>
                          <w:p w:rsidR="007B3F8D" w:rsidRPr="00F90885" w:rsidRDefault="007B3F8D" w:rsidP="007B3F8D">
                            <w:pPr>
                              <w:rPr>
                                <w:rFonts w:ascii="Calibri" w:hAnsi="Calibri"/>
                                <w:bCs/>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1.85pt;margin-top:1.75pt;width:442.35pt;height:75.3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" strokecolor="#006" strokeweight="2.5pt">
                <v:textbox>
                  <w:txbxContent>
                    <w:p w:rsidR="007B3F8D" w:rsidRPr="007B3F8D" w:rsidRDefault="007B3F8D" w:rsidP="007B3F8D">
                      <w:pPr>
                        <w:rPr>
                          <w:rFonts w:ascii="Calibri" w:hAnsi="Calibri" w:cs="Calibri"/>
                          <w:sz w:val="20"/>
                        </w:rPr>
                      </w:pPr>
                    </w:p>
                    <w:p w:rsidR="007B3F8D" w:rsidRPr="007B3F8D" w:rsidRDefault="007B3F8D" w:rsidP="007B3F8D">
                      <w:pPr>
                        <w:rPr>
                          <w:rFonts w:ascii="Calibri" w:hAnsi="Calibri" w:cs="Calibri"/>
                          <w:b/>
                          <w:i/>
                        </w:rPr>
                      </w:pPr>
                      <w:r>
                        <w:rPr>
                          <w:rFonts w:ascii="Calibri" w:hAnsi="Calibri" w:cs="Calibri"/>
                          <w:b/>
                          <w:i/>
                        </w:rPr>
                        <w:t>Provides Leverage</w:t>
                      </w:r>
                      <w:r>
                        <w:rPr>
                          <w:rFonts w:ascii="Calibri" w:hAnsi="Calibri" w:cs="Calibri"/>
                          <w:b/>
                          <w:i/>
                        </w:rPr>
                        <w:tab/>
                      </w:r>
                      <w:r>
                        <w:rPr>
                          <w:rFonts w:ascii="Calibri" w:hAnsi="Calibri" w:cs="Calibri"/>
                          <w:b/>
                          <w:i/>
                        </w:rPr>
                        <w:tab/>
                      </w:r>
                      <w:r w:rsidRPr="007B3F8D">
                        <w:rPr>
                          <w:rFonts w:ascii="Calibri" w:hAnsi="Calibri" w:cs="Calibri"/>
                          <w:b/>
                          <w:i/>
                        </w:rPr>
                        <w:t>Red blood cell production</w:t>
                      </w:r>
                      <w:r w:rsidRPr="007B3F8D">
                        <w:rPr>
                          <w:rFonts w:ascii="Calibri" w:hAnsi="Calibri" w:cs="Calibri"/>
                          <w:b/>
                          <w:i/>
                        </w:rPr>
                        <w:tab/>
                      </w:r>
                      <w:r>
                        <w:rPr>
                          <w:rFonts w:ascii="Calibri" w:hAnsi="Calibri" w:cs="Calibri"/>
                          <w:b/>
                          <w:i/>
                        </w:rPr>
                        <w:tab/>
                      </w:r>
                      <w:r w:rsidRPr="007B3F8D">
                        <w:rPr>
                          <w:rFonts w:ascii="Calibri" w:hAnsi="Calibri" w:cs="Calibri"/>
                          <w:b/>
                          <w:i/>
                        </w:rPr>
                        <w:t>Weight bearing</w:t>
                      </w:r>
                    </w:p>
                    <w:p w:rsidR="007B3F8D" w:rsidRPr="007B3F8D" w:rsidRDefault="007B3F8D" w:rsidP="007B3F8D">
                      <w:pPr>
                        <w:ind w:firstLine="720"/>
                        <w:rPr>
                          <w:rFonts w:ascii="Calibri" w:hAnsi="Calibri" w:cs="Calibri"/>
                          <w:b/>
                          <w:i/>
                        </w:rPr>
                      </w:pPr>
                    </w:p>
                    <w:p w:rsidR="007B3F8D" w:rsidRDefault="007B3F8D" w:rsidP="007B3F8D">
                      <w:pPr>
                        <w:ind w:firstLine="720"/>
                        <w:rPr>
                          <w:rFonts w:ascii="Calibri" w:hAnsi="Calibri" w:cs="Calibri"/>
                          <w:b/>
                          <w:i/>
                        </w:rPr>
                      </w:pPr>
                      <w:r w:rsidRPr="007B3F8D">
                        <w:rPr>
                          <w:rFonts w:ascii="Calibri" w:hAnsi="Calibri" w:cs="Calibri"/>
                          <w:b/>
                          <w:i/>
                        </w:rPr>
                        <w:tab/>
                      </w:r>
                      <w:r>
                        <w:rPr>
                          <w:rFonts w:ascii="Calibri" w:hAnsi="Calibri" w:cs="Calibri"/>
                          <w:b/>
                          <w:i/>
                        </w:rPr>
                        <w:t>Protection</w:t>
                      </w:r>
                      <w:r>
                        <w:rPr>
                          <w:rFonts w:ascii="Calibri" w:hAnsi="Calibri" w:cs="Calibri"/>
                          <w:b/>
                          <w:i/>
                        </w:rPr>
                        <w:tab/>
                      </w:r>
                      <w:r>
                        <w:rPr>
                          <w:rFonts w:ascii="Calibri" w:hAnsi="Calibri" w:cs="Calibri"/>
                          <w:b/>
                          <w:i/>
                        </w:rPr>
                        <w:tab/>
                      </w:r>
                      <w:r>
                        <w:rPr>
                          <w:rFonts w:ascii="Calibri" w:hAnsi="Calibri" w:cs="Calibri"/>
                          <w:b/>
                          <w:i/>
                        </w:rPr>
                        <w:tab/>
                      </w:r>
                      <w:r w:rsidRPr="007B3F8D">
                        <w:rPr>
                          <w:rFonts w:ascii="Calibri" w:hAnsi="Calibri" w:cs="Calibri"/>
                          <w:b/>
                          <w:i/>
                        </w:rPr>
                        <w:t>Reduce friction across a joint</w:t>
                      </w:r>
                    </w:p>
                    <w:p w:rsidR="007B3F8D" w:rsidRPr="007B3F8D" w:rsidRDefault="007B3F8D" w:rsidP="007B3F8D">
                      <w:pPr>
                        <w:ind w:firstLine="720"/>
                        <w:rPr>
                          <w:rFonts w:ascii="Calibri" w:hAnsi="Calibri" w:cs="Calibri"/>
                          <w:b/>
                          <w:i/>
                          <w:sz w:val="20"/>
                        </w:rPr>
                      </w:pPr>
                    </w:p>
                    <w:p w:rsidR="007B3F8D" w:rsidRDefault="007B3F8D" w:rsidP="007B3F8D">
                      <w:pPr>
                        <w:ind w:firstLine="720"/>
                        <w:rPr>
                          <w:rFonts w:ascii="Calibri" w:hAnsi="Calibri" w:cs="Calibri"/>
                        </w:rPr>
                      </w:pPr>
                    </w:p>
                    <w:p w:rsidR="007B3F8D" w:rsidRPr="00F90885" w:rsidRDefault="007B3F8D" w:rsidP="007B3F8D">
                      <w:pPr>
                        <w:rPr>
                          <w:rFonts w:ascii="Calibri" w:hAnsi="Calibri"/>
                          <w:bCs/>
                          <w:lang w:eastAsia="en-GB"/>
                        </w:rPr>
                      </w:pPr>
                    </w:p>
                  </w:txbxContent>
                </v:textbox>
              </v:shape>
            </w:pict>
          </mc:Fallback>
        </mc:AlternateContent>
      </w: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A95524" w:rsidRDefault="00A95524" w:rsidP="00FE14D1">
      <w:pPr>
        <w:rPr>
          <w:rFonts w:ascii="Calibri" w:hAnsi="Calibri" w:cs="Calibri"/>
        </w:rPr>
      </w:pPr>
    </w:p>
    <w:p w:rsidR="00581BD4" w:rsidRDefault="00581BD4" w:rsidP="00FE14D1">
      <w:pPr>
        <w:rPr>
          <w:rFonts w:ascii="Calibri" w:hAnsi="Calibri" w:cs="Calibri"/>
        </w:rPr>
      </w:pPr>
    </w:p>
    <w:p w:rsidR="00581BD4" w:rsidRPr="00A95524" w:rsidRDefault="00694C1E" w:rsidP="00FE14D1">
      <w:pPr>
        <w:rPr>
          <w:rFonts w:ascii="Calibri" w:hAnsi="Calibri" w:cs="Calibri"/>
        </w:rPr>
      </w:pPr>
      <w:r>
        <w:rPr>
          <w:rFonts w:ascii="Calibri" w:hAnsi="Calibri" w:cs="Calibri"/>
          <w:noProof/>
          <w:lang w:val="en-GB" w:eastAsia="en-GB"/>
        </w:rPr>
        <w:drawing>
          <wp:inline distT="0" distB="0" distL="0" distR="0">
            <wp:extent cx="5643245" cy="6318885"/>
            <wp:effectExtent l="0" t="0" r="0" b="24765"/>
            <wp:docPr id="33" name="Organization Chart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581BD4" w:rsidRPr="00A95524" w:rsidSect="00A32433">
      <w:headerReference w:type="default" r:id="rId15"/>
      <w:footerReference w:type="default" r:id="rId16"/>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27" w:rsidRDefault="00BC1A27" w:rsidP="00FE14D1">
      <w:r>
        <w:separator/>
      </w:r>
    </w:p>
  </w:endnote>
  <w:endnote w:type="continuationSeparator" w:id="0">
    <w:p w:rsidR="00BC1A27" w:rsidRDefault="00BC1A27" w:rsidP="00FE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05" w:rsidRDefault="00CF3805" w:rsidP="008545EF">
    <w:pPr>
      <w:rPr>
        <w:rFonts w:ascii="Calibri" w:hAnsi="Calibri" w:cs="Calibri"/>
        <w:lang w:val="en-GB"/>
      </w:rPr>
    </w:pPr>
  </w:p>
  <w:p w:rsidR="00A208A2" w:rsidRPr="008D5308" w:rsidRDefault="00A208A2" w:rsidP="00A208A2">
    <w:pPr>
      <w:rPr>
        <w:rFonts w:ascii="Calibri" w:hAnsi="Calibri" w:cs="Calibri"/>
      </w:rPr>
    </w:pPr>
    <w:r>
      <w:rPr>
        <w:rFonts w:ascii="Calibri" w:hAnsi="Calibri" w:cs="Calibri"/>
        <w:lang w:val="en-GB"/>
      </w:rPr>
      <w:t xml:space="preserve">Pearson BTEC Level </w:t>
    </w:r>
    <w:r w:rsidR="007A457E">
      <w:rPr>
        <w:rFonts w:ascii="Calibri" w:hAnsi="Calibri" w:cs="Calibri"/>
        <w:lang w:val="en-GB"/>
      </w:rPr>
      <w:t>3 National</w:t>
    </w:r>
    <w:r>
      <w:rPr>
        <w:rFonts w:ascii="Calibri" w:hAnsi="Calibri" w:cs="Calibri"/>
        <w:lang w:val="en-GB"/>
      </w:rPr>
      <w:t xml:space="preserve"> in Sport </w:t>
    </w:r>
    <w:r w:rsidR="00E863D4">
      <w:rPr>
        <w:rFonts w:ascii="Calibri" w:hAnsi="Calibri" w:cs="Calibri"/>
        <w:lang w:val="en-GB"/>
      </w:rPr>
      <w:tab/>
    </w:r>
    <w:r w:rsidR="00E863D4">
      <w:rPr>
        <w:rFonts w:ascii="Calibri" w:hAnsi="Calibri" w:cs="Calibri"/>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E863D4">
      <w:rPr>
        <w:lang w:val="en-GB"/>
      </w:rPr>
      <w:tab/>
    </w:r>
    <w:r>
      <w:rPr>
        <w:lang w:val="en-GB"/>
      </w:rPr>
      <w:tab/>
    </w:r>
    <w:r>
      <w:rPr>
        <w:lang w:val="en-GB"/>
      </w:rPr>
      <w:tab/>
    </w:r>
    <w:r w:rsidRPr="008D5308">
      <w:rPr>
        <w:rFonts w:ascii="Calibri" w:hAnsi="Calibri" w:cs="Calibri"/>
      </w:rPr>
      <w:t>©</w:t>
    </w:r>
    <w:r w:rsidR="007A457E">
      <w:rPr>
        <w:rFonts w:ascii="Calibri" w:hAnsi="Calibri" w:cs="Calibri"/>
        <w:i/>
        <w:iCs/>
      </w:rPr>
      <w:t>2016</w:t>
    </w:r>
    <w:r w:rsidRPr="008D5308">
      <w:rPr>
        <w:rFonts w:ascii="Calibri" w:hAnsi="Calibri" w:cs="Calibri"/>
        <w:i/>
        <w:iCs/>
      </w:rPr>
      <w:t xml:space="preserve"> SportsEd</w:t>
    </w:r>
  </w:p>
  <w:p w:rsidR="00D92664" w:rsidRPr="00D92664" w:rsidRDefault="00D92664" w:rsidP="00D92664">
    <w:pPr>
      <w:pStyle w:val="Footer"/>
      <w:tabs>
        <w:tab w:val="clear" w:pos="4513"/>
        <w:tab w:val="clear" w:pos="9026"/>
        <w:tab w:val="left" w:pos="7830"/>
      </w:tabs>
      <w:rPr>
        <w:lang w:val="en-GB"/>
      </w:rPr>
    </w:pPr>
    <w:r>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27" w:rsidRDefault="00BC1A27" w:rsidP="00FE14D1">
      <w:r>
        <w:separator/>
      </w:r>
    </w:p>
  </w:footnote>
  <w:footnote w:type="continuationSeparator" w:id="0">
    <w:p w:rsidR="00BC1A27" w:rsidRDefault="00BC1A27" w:rsidP="00FE1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4D1" w:rsidRPr="00F65E46" w:rsidRDefault="007A457E" w:rsidP="00FE14D1">
    <w:pPr>
      <w:pStyle w:val="Header"/>
      <w:rPr>
        <w:rFonts w:ascii="Calibri" w:hAnsi="Calibri" w:cs="Calibri"/>
        <w:lang w:val="en-GB"/>
      </w:rPr>
    </w:pPr>
    <w:r>
      <w:rPr>
        <w:rFonts w:ascii="Calibri" w:hAnsi="Calibri" w:cs="Calibri"/>
        <w:lang w:val="en-GB"/>
      </w:rPr>
      <w:t xml:space="preserve">Support for </w:t>
    </w:r>
    <w:r w:rsidR="007E006C">
      <w:rPr>
        <w:rFonts w:ascii="Calibri" w:hAnsi="Calibri" w:cs="Calibri"/>
        <w:lang w:val="en-GB"/>
      </w:rPr>
      <w:t>A2</w:t>
    </w:r>
  </w:p>
  <w:p w:rsidR="00FE14D1" w:rsidRDefault="00FE1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0255"/>
    <w:multiLevelType w:val="hybridMultilevel"/>
    <w:tmpl w:val="82C09DAE"/>
    <w:lvl w:ilvl="0" w:tplc="25B2603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4F6CB1"/>
    <w:multiLevelType w:val="hybridMultilevel"/>
    <w:tmpl w:val="15C6CED2"/>
    <w:lvl w:ilvl="0" w:tplc="93E88E6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95347D2"/>
    <w:multiLevelType w:val="multilevel"/>
    <w:tmpl w:val="31E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C0831"/>
    <w:multiLevelType w:val="hybridMultilevel"/>
    <w:tmpl w:val="C61CDD6A"/>
    <w:lvl w:ilvl="0" w:tplc="93E88E6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2049">
      <o:colormru v:ext="edit" colors="#900,#006,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D1"/>
    <w:rsid w:val="00080AFF"/>
    <w:rsid w:val="000A04EC"/>
    <w:rsid w:val="000C2E22"/>
    <w:rsid w:val="000C31FB"/>
    <w:rsid w:val="000F4170"/>
    <w:rsid w:val="00156FF7"/>
    <w:rsid w:val="001602AB"/>
    <w:rsid w:val="001A5864"/>
    <w:rsid w:val="002013C3"/>
    <w:rsid w:val="002A28A7"/>
    <w:rsid w:val="002B18E7"/>
    <w:rsid w:val="00325AB8"/>
    <w:rsid w:val="00352772"/>
    <w:rsid w:val="00363A5D"/>
    <w:rsid w:val="0038431F"/>
    <w:rsid w:val="003D4F73"/>
    <w:rsid w:val="003D767B"/>
    <w:rsid w:val="0047681A"/>
    <w:rsid w:val="004855FD"/>
    <w:rsid w:val="00485ADB"/>
    <w:rsid w:val="004C6BD5"/>
    <w:rsid w:val="00503C05"/>
    <w:rsid w:val="00504F47"/>
    <w:rsid w:val="00517B39"/>
    <w:rsid w:val="00551655"/>
    <w:rsid w:val="00581BD4"/>
    <w:rsid w:val="00587DDA"/>
    <w:rsid w:val="00694C1E"/>
    <w:rsid w:val="0070785A"/>
    <w:rsid w:val="007A457E"/>
    <w:rsid w:val="007B3F8D"/>
    <w:rsid w:val="007D5F1A"/>
    <w:rsid w:val="007D6665"/>
    <w:rsid w:val="007E006C"/>
    <w:rsid w:val="007E2864"/>
    <w:rsid w:val="00812309"/>
    <w:rsid w:val="008545EF"/>
    <w:rsid w:val="0087504E"/>
    <w:rsid w:val="008C7682"/>
    <w:rsid w:val="008E0A4B"/>
    <w:rsid w:val="00904F79"/>
    <w:rsid w:val="00943C12"/>
    <w:rsid w:val="00952ABF"/>
    <w:rsid w:val="00A208A2"/>
    <w:rsid w:val="00A32433"/>
    <w:rsid w:val="00A407DC"/>
    <w:rsid w:val="00A50D01"/>
    <w:rsid w:val="00A56E1A"/>
    <w:rsid w:val="00A673D9"/>
    <w:rsid w:val="00A95524"/>
    <w:rsid w:val="00AE0308"/>
    <w:rsid w:val="00B12AD9"/>
    <w:rsid w:val="00BA3AE7"/>
    <w:rsid w:val="00BC1A27"/>
    <w:rsid w:val="00BF674D"/>
    <w:rsid w:val="00C505FE"/>
    <w:rsid w:val="00CA113F"/>
    <w:rsid w:val="00CF3805"/>
    <w:rsid w:val="00D16874"/>
    <w:rsid w:val="00D34A5C"/>
    <w:rsid w:val="00D55FFE"/>
    <w:rsid w:val="00D6091F"/>
    <w:rsid w:val="00D669A5"/>
    <w:rsid w:val="00D868CB"/>
    <w:rsid w:val="00D92664"/>
    <w:rsid w:val="00D92BEF"/>
    <w:rsid w:val="00DE4065"/>
    <w:rsid w:val="00E56FF0"/>
    <w:rsid w:val="00E863D4"/>
    <w:rsid w:val="00EC345B"/>
    <w:rsid w:val="00EF5422"/>
    <w:rsid w:val="00F15866"/>
    <w:rsid w:val="00F27469"/>
    <w:rsid w:val="00FE14D1"/>
    <w:rsid w:val="00FE4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00,#006,maroo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D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D1"/>
    <w:rPr>
      <w:rFonts w:ascii="Tahoma" w:hAnsi="Tahoma" w:cs="Tahoma"/>
      <w:sz w:val="16"/>
      <w:szCs w:val="16"/>
    </w:rPr>
  </w:style>
  <w:style w:type="character" w:customStyle="1" w:styleId="BalloonTextChar">
    <w:name w:val="Balloon Text Char"/>
    <w:link w:val="BalloonText"/>
    <w:uiPriority w:val="99"/>
    <w:semiHidden/>
    <w:rsid w:val="00FE14D1"/>
    <w:rPr>
      <w:rFonts w:ascii="Tahoma" w:eastAsia="Times New Roman" w:hAnsi="Tahoma" w:cs="Tahoma"/>
      <w:sz w:val="16"/>
      <w:szCs w:val="16"/>
      <w:lang w:val="en-US"/>
    </w:rPr>
  </w:style>
  <w:style w:type="paragraph" w:styleId="Header">
    <w:name w:val="header"/>
    <w:basedOn w:val="Normal"/>
    <w:link w:val="HeaderChar"/>
    <w:uiPriority w:val="99"/>
    <w:unhideWhenUsed/>
    <w:rsid w:val="00FE14D1"/>
    <w:pPr>
      <w:tabs>
        <w:tab w:val="center" w:pos="4513"/>
        <w:tab w:val="right" w:pos="9026"/>
      </w:tabs>
    </w:pPr>
  </w:style>
  <w:style w:type="character" w:customStyle="1" w:styleId="HeaderChar">
    <w:name w:val="Header Char"/>
    <w:link w:val="Header"/>
    <w:uiPriority w:val="99"/>
    <w:rsid w:val="00FE14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E14D1"/>
    <w:pPr>
      <w:tabs>
        <w:tab w:val="center" w:pos="4513"/>
        <w:tab w:val="right" w:pos="9026"/>
      </w:tabs>
    </w:pPr>
  </w:style>
  <w:style w:type="character" w:customStyle="1" w:styleId="FooterChar">
    <w:name w:val="Footer Char"/>
    <w:link w:val="Footer"/>
    <w:uiPriority w:val="99"/>
    <w:rsid w:val="00FE14D1"/>
    <w:rPr>
      <w:rFonts w:ascii="Times New Roman" w:eastAsia="Times New Roman" w:hAnsi="Times New Roman" w:cs="Times New Roman"/>
      <w:sz w:val="24"/>
      <w:szCs w:val="24"/>
      <w:lang w:val="en-US"/>
    </w:rPr>
  </w:style>
  <w:style w:type="character" w:styleId="Hyperlink">
    <w:name w:val="Hyperlink"/>
    <w:uiPriority w:val="99"/>
    <w:semiHidden/>
    <w:unhideWhenUsed/>
    <w:rsid w:val="004C6BD5"/>
    <w:rPr>
      <w:color w:val="0000FF"/>
      <w:u w:val="single"/>
    </w:rPr>
  </w:style>
  <w:style w:type="table" w:styleId="TableGrid">
    <w:name w:val="Table Grid"/>
    <w:basedOn w:val="TableNormal"/>
    <w:uiPriority w:val="59"/>
    <w:rsid w:val="00CA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4D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4D1"/>
    <w:rPr>
      <w:rFonts w:ascii="Tahoma" w:hAnsi="Tahoma" w:cs="Tahoma"/>
      <w:sz w:val="16"/>
      <w:szCs w:val="16"/>
    </w:rPr>
  </w:style>
  <w:style w:type="character" w:customStyle="1" w:styleId="BalloonTextChar">
    <w:name w:val="Balloon Text Char"/>
    <w:link w:val="BalloonText"/>
    <w:uiPriority w:val="99"/>
    <w:semiHidden/>
    <w:rsid w:val="00FE14D1"/>
    <w:rPr>
      <w:rFonts w:ascii="Tahoma" w:eastAsia="Times New Roman" w:hAnsi="Tahoma" w:cs="Tahoma"/>
      <w:sz w:val="16"/>
      <w:szCs w:val="16"/>
      <w:lang w:val="en-US"/>
    </w:rPr>
  </w:style>
  <w:style w:type="paragraph" w:styleId="Header">
    <w:name w:val="header"/>
    <w:basedOn w:val="Normal"/>
    <w:link w:val="HeaderChar"/>
    <w:uiPriority w:val="99"/>
    <w:unhideWhenUsed/>
    <w:rsid w:val="00FE14D1"/>
    <w:pPr>
      <w:tabs>
        <w:tab w:val="center" w:pos="4513"/>
        <w:tab w:val="right" w:pos="9026"/>
      </w:tabs>
    </w:pPr>
  </w:style>
  <w:style w:type="character" w:customStyle="1" w:styleId="HeaderChar">
    <w:name w:val="Header Char"/>
    <w:link w:val="Header"/>
    <w:uiPriority w:val="99"/>
    <w:rsid w:val="00FE14D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E14D1"/>
    <w:pPr>
      <w:tabs>
        <w:tab w:val="center" w:pos="4513"/>
        <w:tab w:val="right" w:pos="9026"/>
      </w:tabs>
    </w:pPr>
  </w:style>
  <w:style w:type="character" w:customStyle="1" w:styleId="FooterChar">
    <w:name w:val="Footer Char"/>
    <w:link w:val="Footer"/>
    <w:uiPriority w:val="99"/>
    <w:rsid w:val="00FE14D1"/>
    <w:rPr>
      <w:rFonts w:ascii="Times New Roman" w:eastAsia="Times New Roman" w:hAnsi="Times New Roman" w:cs="Times New Roman"/>
      <w:sz w:val="24"/>
      <w:szCs w:val="24"/>
      <w:lang w:val="en-US"/>
    </w:rPr>
  </w:style>
  <w:style w:type="character" w:styleId="Hyperlink">
    <w:name w:val="Hyperlink"/>
    <w:uiPriority w:val="99"/>
    <w:semiHidden/>
    <w:unhideWhenUsed/>
    <w:rsid w:val="004C6BD5"/>
    <w:rPr>
      <w:color w:val="0000FF"/>
      <w:u w:val="single"/>
    </w:rPr>
  </w:style>
  <w:style w:type="table" w:styleId="TableGrid">
    <w:name w:val="Table Grid"/>
    <w:basedOn w:val="TableNormal"/>
    <w:uiPriority w:val="59"/>
    <w:rsid w:val="00CA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11817">
      <w:bodyDiv w:val="1"/>
      <w:marLeft w:val="0"/>
      <w:marRight w:val="0"/>
      <w:marTop w:val="0"/>
      <w:marBottom w:val="0"/>
      <w:divBdr>
        <w:top w:val="none" w:sz="0" w:space="0" w:color="auto"/>
        <w:left w:val="none" w:sz="0" w:space="0" w:color="auto"/>
        <w:bottom w:val="none" w:sz="0" w:space="0" w:color="auto"/>
        <w:right w:val="none" w:sz="0" w:space="0" w:color="auto"/>
      </w:divBdr>
    </w:div>
    <w:div w:id="18591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3BE0FB-49E2-4DBF-9464-3FE4351EDC08}" type="doc">
      <dgm:prSet loTypeId="urn:microsoft.com/office/officeart/2005/8/layout/orgChart1" loCatId="hierarchy" qsTypeId="urn:microsoft.com/office/officeart/2005/8/quickstyle/simple1" qsCatId="simple" csTypeId="urn:microsoft.com/office/officeart/2005/8/colors/accent1_2" csCatId="accent1"/>
      <dgm:spPr/>
    </dgm:pt>
    <dgm:pt modelId="{16045CCD-2927-444A-890E-CC656CDE3B09}">
      <dgm:prSet/>
      <dgm:spPr/>
      <dgm:t>
        <a:bodyPr/>
        <a:lstStyle/>
        <a:p>
          <a:pPr marR="0" algn="ctr" rtl="0"/>
          <a:r>
            <a:rPr lang="en-GB" b="1" i="1" u="none" strike="noStrike" baseline="0" smtClean="0">
              <a:latin typeface="Calibri"/>
            </a:rPr>
            <a:t>Main functions of different bone types when performing sporting techniques and actions…</a:t>
          </a:r>
          <a:endParaRPr lang="en-GB" smtClean="0"/>
        </a:p>
      </dgm:t>
    </dgm:pt>
    <dgm:pt modelId="{DDA7DB24-B906-421F-BEEE-55EED59AEC48}" type="parTrans" cxnId="{1859E907-D6C1-404B-A7AF-A1B78DDB72AA}">
      <dgm:prSet/>
      <dgm:spPr/>
    </dgm:pt>
    <dgm:pt modelId="{2E762389-4991-4532-A532-24C06828E146}" type="sibTrans" cxnId="{1859E907-D6C1-404B-A7AF-A1B78DDB72AA}">
      <dgm:prSet/>
      <dgm:spPr/>
    </dgm:pt>
    <dgm:pt modelId="{A0D2DB94-3E9A-4FE2-B71C-D338ACB27838}">
      <dgm:prSet/>
      <dgm:spPr/>
      <dgm:t>
        <a:bodyPr/>
        <a:lstStyle/>
        <a:p>
          <a:endParaRPr lang="en-GB" smtClean="0"/>
        </a:p>
      </dgm:t>
    </dgm:pt>
    <dgm:pt modelId="{7221856D-535B-46B1-BB80-475E3BE8DEB8}" type="parTrans" cxnId="{E21ED5F1-CE30-4EFE-8996-4CBFCEDB1F75}">
      <dgm:prSet/>
      <dgm:spPr/>
    </dgm:pt>
    <dgm:pt modelId="{6B27A571-F094-4F16-9E0D-1161DADF9179}" type="sibTrans" cxnId="{E21ED5F1-CE30-4EFE-8996-4CBFCEDB1F75}">
      <dgm:prSet/>
      <dgm:spPr/>
    </dgm:pt>
    <dgm:pt modelId="{1128168A-1A1A-4534-B02F-3DE926C1E36B}">
      <dgm:prSet/>
      <dgm:spPr/>
      <dgm:t>
        <a:bodyPr/>
        <a:lstStyle/>
        <a:p>
          <a:endParaRPr lang="en-GB" smtClean="0"/>
        </a:p>
      </dgm:t>
    </dgm:pt>
    <dgm:pt modelId="{C94DEEB4-285F-401B-AE4E-369AB8761605}" type="parTrans" cxnId="{05934931-625E-4BC0-B838-2A3587F7FDFC}">
      <dgm:prSet/>
      <dgm:spPr/>
    </dgm:pt>
    <dgm:pt modelId="{2A82BF4B-52A1-467C-B09C-D73C185AC3A9}" type="sibTrans" cxnId="{05934931-625E-4BC0-B838-2A3587F7FDFC}">
      <dgm:prSet/>
      <dgm:spPr/>
    </dgm:pt>
    <dgm:pt modelId="{D666CAD5-4D80-4CA6-8576-768795AB0FC5}">
      <dgm:prSet/>
      <dgm:spPr/>
      <dgm:t>
        <a:bodyPr/>
        <a:lstStyle/>
        <a:p>
          <a:endParaRPr lang="en-GB" smtClean="0"/>
        </a:p>
      </dgm:t>
    </dgm:pt>
    <dgm:pt modelId="{FA3A66C3-5E7D-4C3D-9352-1AF3740C64A4}" type="parTrans" cxnId="{9BDF6144-2E66-4829-A2FB-E6BF9D6D07CE}">
      <dgm:prSet/>
      <dgm:spPr/>
    </dgm:pt>
    <dgm:pt modelId="{99A97AA3-14D3-4BFF-A7C0-490B4B0561C9}" type="sibTrans" cxnId="{9BDF6144-2E66-4829-A2FB-E6BF9D6D07CE}">
      <dgm:prSet/>
      <dgm:spPr/>
    </dgm:pt>
    <dgm:pt modelId="{073E1BF0-567E-4785-9E85-74B81A07A6AF}">
      <dgm:prSet/>
      <dgm:spPr/>
      <dgm:t>
        <a:bodyPr/>
        <a:lstStyle/>
        <a:p>
          <a:endParaRPr lang="en-GB" smtClean="0"/>
        </a:p>
      </dgm:t>
    </dgm:pt>
    <dgm:pt modelId="{B901F130-6069-4D04-86B9-67E4478E2AFC}" type="parTrans" cxnId="{E6283EC2-6E58-4959-9373-57E22CC860AA}">
      <dgm:prSet/>
      <dgm:spPr/>
    </dgm:pt>
    <dgm:pt modelId="{3AC84493-5701-4643-9608-A77848E2A92F}" type="sibTrans" cxnId="{E6283EC2-6E58-4959-9373-57E22CC860AA}">
      <dgm:prSet/>
      <dgm:spPr/>
    </dgm:pt>
    <dgm:pt modelId="{849EB8D8-F165-4B70-92C7-E33C4F5C7F65}">
      <dgm:prSet/>
      <dgm:spPr/>
      <dgm:t>
        <a:bodyPr/>
        <a:lstStyle/>
        <a:p>
          <a:endParaRPr lang="en-GB" smtClean="0"/>
        </a:p>
      </dgm:t>
    </dgm:pt>
    <dgm:pt modelId="{67666717-7D6F-4D68-87C2-3380A7731CF3}" type="parTrans" cxnId="{A9A5D9FE-EACF-4FD3-B016-444E55A1F713}">
      <dgm:prSet/>
      <dgm:spPr/>
    </dgm:pt>
    <dgm:pt modelId="{D3294269-5D43-4F77-9863-D7AFACDEC3D2}" type="sibTrans" cxnId="{A9A5D9FE-EACF-4FD3-B016-444E55A1F713}">
      <dgm:prSet/>
      <dgm:spPr/>
    </dgm:pt>
    <dgm:pt modelId="{CE916482-99D5-4D62-95ED-504A514D88C8}">
      <dgm:prSet/>
      <dgm:spPr/>
      <dgm:t>
        <a:bodyPr/>
        <a:lstStyle/>
        <a:p>
          <a:endParaRPr lang="en-GB" smtClean="0"/>
        </a:p>
      </dgm:t>
    </dgm:pt>
    <dgm:pt modelId="{6F93A4CA-4B5B-42CB-9BAC-17C3A8957CCD}" type="parTrans" cxnId="{A20AAA44-A42B-4D4C-B5A2-82CD093BD7AB}">
      <dgm:prSet/>
      <dgm:spPr/>
    </dgm:pt>
    <dgm:pt modelId="{D42C7A5C-9232-4E6B-99A8-01F326CB607D}" type="sibTrans" cxnId="{A20AAA44-A42B-4D4C-B5A2-82CD093BD7AB}">
      <dgm:prSet/>
      <dgm:spPr/>
    </dgm:pt>
    <dgm:pt modelId="{BD91FE77-DC1D-480C-9461-E73CE219D927}">
      <dgm:prSet/>
      <dgm:spPr/>
      <dgm:t>
        <a:bodyPr/>
        <a:lstStyle/>
        <a:p>
          <a:endParaRPr lang="en-GB" smtClean="0"/>
        </a:p>
      </dgm:t>
    </dgm:pt>
    <dgm:pt modelId="{2AEE745B-54FE-4E2D-8052-2A1B07932631}" type="parTrans" cxnId="{EF3F4B55-5533-4F51-ABC2-44EA5912894E}">
      <dgm:prSet/>
      <dgm:spPr/>
    </dgm:pt>
    <dgm:pt modelId="{1E8516CA-B2A5-463D-8F8F-B1F9452DE41B}" type="sibTrans" cxnId="{EF3F4B55-5533-4F51-ABC2-44EA5912894E}">
      <dgm:prSet/>
      <dgm:spPr/>
    </dgm:pt>
    <dgm:pt modelId="{412F17BA-9AE2-4B69-A75C-C451E0C56581}">
      <dgm:prSet/>
      <dgm:spPr/>
      <dgm:t>
        <a:bodyPr/>
        <a:lstStyle/>
        <a:p>
          <a:endParaRPr lang="en-GB" smtClean="0"/>
        </a:p>
      </dgm:t>
    </dgm:pt>
    <dgm:pt modelId="{EC5390C8-981E-4F60-BF9B-DC2959877F76}" type="parTrans" cxnId="{D1BA11B2-0897-4B10-875C-0FC17C556354}">
      <dgm:prSet/>
      <dgm:spPr/>
    </dgm:pt>
    <dgm:pt modelId="{7391F076-B02E-4871-B221-A4D98C4A2867}" type="sibTrans" cxnId="{D1BA11B2-0897-4B10-875C-0FC17C556354}">
      <dgm:prSet/>
      <dgm:spPr/>
    </dgm:pt>
    <dgm:pt modelId="{5DE3DBC9-4EDE-4EBE-9AFA-BC768086DB6C}" type="pres">
      <dgm:prSet presAssocID="{393BE0FB-49E2-4DBF-9464-3FE4351EDC08}" presName="hierChild1" presStyleCnt="0">
        <dgm:presLayoutVars>
          <dgm:orgChart val="1"/>
          <dgm:chPref val="1"/>
          <dgm:dir/>
          <dgm:animOne val="branch"/>
          <dgm:animLvl val="lvl"/>
          <dgm:resizeHandles/>
        </dgm:presLayoutVars>
      </dgm:prSet>
      <dgm:spPr/>
    </dgm:pt>
    <dgm:pt modelId="{C7746BF8-CFD3-497E-B463-E7C03C766AFD}" type="pres">
      <dgm:prSet presAssocID="{16045CCD-2927-444A-890E-CC656CDE3B09}" presName="hierRoot1" presStyleCnt="0">
        <dgm:presLayoutVars>
          <dgm:hierBranch val="r"/>
        </dgm:presLayoutVars>
      </dgm:prSet>
      <dgm:spPr/>
    </dgm:pt>
    <dgm:pt modelId="{7281D11D-866F-44C7-A0C5-9CF469497689}" type="pres">
      <dgm:prSet presAssocID="{16045CCD-2927-444A-890E-CC656CDE3B09}" presName="rootComposite1" presStyleCnt="0"/>
      <dgm:spPr/>
    </dgm:pt>
    <dgm:pt modelId="{B4A0176A-1510-432C-B0F7-79977E94596B}" type="pres">
      <dgm:prSet presAssocID="{16045CCD-2927-444A-890E-CC656CDE3B09}" presName="rootText1" presStyleLbl="node0" presStyleIdx="0" presStyleCnt="1">
        <dgm:presLayoutVars>
          <dgm:chPref val="3"/>
        </dgm:presLayoutVars>
      </dgm:prSet>
      <dgm:spPr/>
    </dgm:pt>
    <dgm:pt modelId="{169C794C-B8E2-4D4F-9688-274F09BF7C53}" type="pres">
      <dgm:prSet presAssocID="{16045CCD-2927-444A-890E-CC656CDE3B09}" presName="rootConnector1" presStyleLbl="node1" presStyleIdx="0" presStyleCnt="0"/>
      <dgm:spPr/>
    </dgm:pt>
    <dgm:pt modelId="{8DB1D167-66AC-4984-83C0-BE3CA31A9D1A}" type="pres">
      <dgm:prSet presAssocID="{16045CCD-2927-444A-890E-CC656CDE3B09}" presName="hierChild2" presStyleCnt="0"/>
      <dgm:spPr/>
    </dgm:pt>
    <dgm:pt modelId="{3BD01CE1-829A-47FF-838B-49A5AB3FEF15}" type="pres">
      <dgm:prSet presAssocID="{7221856D-535B-46B1-BB80-475E3BE8DEB8}" presName="Name50" presStyleLbl="parChTrans1D2" presStyleIdx="0" presStyleCnt="4"/>
      <dgm:spPr/>
    </dgm:pt>
    <dgm:pt modelId="{B466043A-E72E-4C88-9EB5-4066EE12C45E}" type="pres">
      <dgm:prSet presAssocID="{A0D2DB94-3E9A-4FE2-B71C-D338ACB27838}" presName="hierRoot2" presStyleCnt="0">
        <dgm:presLayoutVars>
          <dgm:hierBranch/>
        </dgm:presLayoutVars>
      </dgm:prSet>
      <dgm:spPr/>
    </dgm:pt>
    <dgm:pt modelId="{F4B7457F-A9E3-4B97-8D63-B5C3E4103F35}" type="pres">
      <dgm:prSet presAssocID="{A0D2DB94-3E9A-4FE2-B71C-D338ACB27838}" presName="rootComposite" presStyleCnt="0"/>
      <dgm:spPr/>
    </dgm:pt>
    <dgm:pt modelId="{E959ACBD-4311-4574-A814-FF55FC18DF7C}" type="pres">
      <dgm:prSet presAssocID="{A0D2DB94-3E9A-4FE2-B71C-D338ACB27838}" presName="rootText" presStyleLbl="node2" presStyleIdx="0" presStyleCnt="4">
        <dgm:presLayoutVars>
          <dgm:chPref val="3"/>
        </dgm:presLayoutVars>
      </dgm:prSet>
      <dgm:spPr/>
    </dgm:pt>
    <dgm:pt modelId="{64984FBF-2ADC-43ED-9891-3725D2C6E93C}" type="pres">
      <dgm:prSet presAssocID="{A0D2DB94-3E9A-4FE2-B71C-D338ACB27838}" presName="rootConnector" presStyleLbl="node2" presStyleIdx="0" presStyleCnt="4"/>
      <dgm:spPr/>
    </dgm:pt>
    <dgm:pt modelId="{BB6611CF-1140-4A81-B528-DFD4DE4B3F3D}" type="pres">
      <dgm:prSet presAssocID="{A0D2DB94-3E9A-4FE2-B71C-D338ACB27838}" presName="hierChild4" presStyleCnt="0"/>
      <dgm:spPr/>
    </dgm:pt>
    <dgm:pt modelId="{95E5C032-F21F-4D52-BAB4-322556AE05FB}" type="pres">
      <dgm:prSet presAssocID="{C94DEEB4-285F-401B-AE4E-369AB8761605}" presName="Name35" presStyleLbl="parChTrans1D3" presStyleIdx="0" presStyleCnt="4"/>
      <dgm:spPr/>
    </dgm:pt>
    <dgm:pt modelId="{481CA872-AE96-4F65-84F2-18C05C351921}" type="pres">
      <dgm:prSet presAssocID="{1128168A-1A1A-4534-B02F-3DE926C1E36B}" presName="hierRoot2" presStyleCnt="0">
        <dgm:presLayoutVars>
          <dgm:hierBranch val="r"/>
        </dgm:presLayoutVars>
      </dgm:prSet>
      <dgm:spPr/>
    </dgm:pt>
    <dgm:pt modelId="{9D8D223A-673B-4993-8B64-BCA1F18149BA}" type="pres">
      <dgm:prSet presAssocID="{1128168A-1A1A-4534-B02F-3DE926C1E36B}" presName="rootComposite" presStyleCnt="0"/>
      <dgm:spPr/>
    </dgm:pt>
    <dgm:pt modelId="{FFED19CE-EC65-418F-89F7-C916C3C95005}" type="pres">
      <dgm:prSet presAssocID="{1128168A-1A1A-4534-B02F-3DE926C1E36B}" presName="rootText" presStyleLbl="node3" presStyleIdx="0" presStyleCnt="4">
        <dgm:presLayoutVars>
          <dgm:chPref val="3"/>
        </dgm:presLayoutVars>
      </dgm:prSet>
      <dgm:spPr/>
    </dgm:pt>
    <dgm:pt modelId="{7032765C-87E0-4787-96AE-EF5E701ABAC7}" type="pres">
      <dgm:prSet presAssocID="{1128168A-1A1A-4534-B02F-3DE926C1E36B}" presName="rootConnector" presStyleLbl="node3" presStyleIdx="0" presStyleCnt="4"/>
      <dgm:spPr/>
    </dgm:pt>
    <dgm:pt modelId="{9CE34F4E-753D-4F2C-8749-F4CDDAED4350}" type="pres">
      <dgm:prSet presAssocID="{1128168A-1A1A-4534-B02F-3DE926C1E36B}" presName="hierChild4" presStyleCnt="0"/>
      <dgm:spPr/>
    </dgm:pt>
    <dgm:pt modelId="{744D63A2-DC05-49A8-80C2-F2A7703F4C0C}" type="pres">
      <dgm:prSet presAssocID="{1128168A-1A1A-4534-B02F-3DE926C1E36B}" presName="hierChild5" presStyleCnt="0"/>
      <dgm:spPr/>
    </dgm:pt>
    <dgm:pt modelId="{6F81F6EE-B115-482F-A1EE-C661C81E8862}" type="pres">
      <dgm:prSet presAssocID="{A0D2DB94-3E9A-4FE2-B71C-D338ACB27838}" presName="hierChild5" presStyleCnt="0"/>
      <dgm:spPr/>
    </dgm:pt>
    <dgm:pt modelId="{B6BBED38-1195-4096-9C54-FBD5E39DEF8F}" type="pres">
      <dgm:prSet presAssocID="{FA3A66C3-5E7D-4C3D-9352-1AF3740C64A4}" presName="Name50" presStyleLbl="parChTrans1D2" presStyleIdx="1" presStyleCnt="4"/>
      <dgm:spPr/>
    </dgm:pt>
    <dgm:pt modelId="{6971982D-C2F0-4AD0-8E57-4DD94314F4EF}" type="pres">
      <dgm:prSet presAssocID="{D666CAD5-4D80-4CA6-8576-768795AB0FC5}" presName="hierRoot2" presStyleCnt="0">
        <dgm:presLayoutVars>
          <dgm:hierBranch/>
        </dgm:presLayoutVars>
      </dgm:prSet>
      <dgm:spPr/>
    </dgm:pt>
    <dgm:pt modelId="{F3C84C04-EE1F-4FAE-86E1-4749137E331F}" type="pres">
      <dgm:prSet presAssocID="{D666CAD5-4D80-4CA6-8576-768795AB0FC5}" presName="rootComposite" presStyleCnt="0"/>
      <dgm:spPr/>
    </dgm:pt>
    <dgm:pt modelId="{95ABAF5F-A1C9-4361-A8AC-BF8123F6D65D}" type="pres">
      <dgm:prSet presAssocID="{D666CAD5-4D80-4CA6-8576-768795AB0FC5}" presName="rootText" presStyleLbl="node2" presStyleIdx="1" presStyleCnt="4">
        <dgm:presLayoutVars>
          <dgm:chPref val="3"/>
        </dgm:presLayoutVars>
      </dgm:prSet>
      <dgm:spPr/>
    </dgm:pt>
    <dgm:pt modelId="{15AC3ABB-73F3-44B5-A43C-BF50E92D964B}" type="pres">
      <dgm:prSet presAssocID="{D666CAD5-4D80-4CA6-8576-768795AB0FC5}" presName="rootConnector" presStyleLbl="node2" presStyleIdx="1" presStyleCnt="4"/>
      <dgm:spPr/>
    </dgm:pt>
    <dgm:pt modelId="{AA6A500F-6E30-42AD-A769-311725BD143A}" type="pres">
      <dgm:prSet presAssocID="{D666CAD5-4D80-4CA6-8576-768795AB0FC5}" presName="hierChild4" presStyleCnt="0"/>
      <dgm:spPr/>
    </dgm:pt>
    <dgm:pt modelId="{AB223FAA-0FA0-45E6-8EDC-B81594E2BD55}" type="pres">
      <dgm:prSet presAssocID="{B901F130-6069-4D04-86B9-67E4478E2AFC}" presName="Name35" presStyleLbl="parChTrans1D3" presStyleIdx="1" presStyleCnt="4"/>
      <dgm:spPr/>
    </dgm:pt>
    <dgm:pt modelId="{5DDA2440-FD36-4931-9E23-1D14BEE3738D}" type="pres">
      <dgm:prSet presAssocID="{073E1BF0-567E-4785-9E85-74B81A07A6AF}" presName="hierRoot2" presStyleCnt="0">
        <dgm:presLayoutVars>
          <dgm:hierBranch val="r"/>
        </dgm:presLayoutVars>
      </dgm:prSet>
      <dgm:spPr/>
    </dgm:pt>
    <dgm:pt modelId="{4C609F35-0CC3-4558-AB7A-034BA234F0B5}" type="pres">
      <dgm:prSet presAssocID="{073E1BF0-567E-4785-9E85-74B81A07A6AF}" presName="rootComposite" presStyleCnt="0"/>
      <dgm:spPr/>
    </dgm:pt>
    <dgm:pt modelId="{59C67402-F954-44AA-8DD6-33F23477DD75}" type="pres">
      <dgm:prSet presAssocID="{073E1BF0-567E-4785-9E85-74B81A07A6AF}" presName="rootText" presStyleLbl="node3" presStyleIdx="1" presStyleCnt="4">
        <dgm:presLayoutVars>
          <dgm:chPref val="3"/>
        </dgm:presLayoutVars>
      </dgm:prSet>
      <dgm:spPr/>
    </dgm:pt>
    <dgm:pt modelId="{5FDFC768-665D-4240-A465-D5B8C416FD6F}" type="pres">
      <dgm:prSet presAssocID="{073E1BF0-567E-4785-9E85-74B81A07A6AF}" presName="rootConnector" presStyleLbl="node3" presStyleIdx="1" presStyleCnt="4"/>
      <dgm:spPr/>
    </dgm:pt>
    <dgm:pt modelId="{72DF030D-B1D4-4B1C-ABC5-20BD788642F3}" type="pres">
      <dgm:prSet presAssocID="{073E1BF0-567E-4785-9E85-74B81A07A6AF}" presName="hierChild4" presStyleCnt="0"/>
      <dgm:spPr/>
    </dgm:pt>
    <dgm:pt modelId="{2470ED6C-DC53-41A1-B9DD-1874025E2ED8}" type="pres">
      <dgm:prSet presAssocID="{073E1BF0-567E-4785-9E85-74B81A07A6AF}" presName="hierChild5" presStyleCnt="0"/>
      <dgm:spPr/>
    </dgm:pt>
    <dgm:pt modelId="{21F5FEEE-89AB-4F45-B473-6FB6217A8D9A}" type="pres">
      <dgm:prSet presAssocID="{D666CAD5-4D80-4CA6-8576-768795AB0FC5}" presName="hierChild5" presStyleCnt="0"/>
      <dgm:spPr/>
    </dgm:pt>
    <dgm:pt modelId="{1BB429A7-6FBB-4CD1-A0F0-4748B19693A9}" type="pres">
      <dgm:prSet presAssocID="{67666717-7D6F-4D68-87C2-3380A7731CF3}" presName="Name50" presStyleLbl="parChTrans1D2" presStyleIdx="2" presStyleCnt="4"/>
      <dgm:spPr/>
    </dgm:pt>
    <dgm:pt modelId="{441670A4-B464-4546-A2A3-CF4A895DDF37}" type="pres">
      <dgm:prSet presAssocID="{849EB8D8-F165-4B70-92C7-E33C4F5C7F65}" presName="hierRoot2" presStyleCnt="0">
        <dgm:presLayoutVars>
          <dgm:hierBranch/>
        </dgm:presLayoutVars>
      </dgm:prSet>
      <dgm:spPr/>
    </dgm:pt>
    <dgm:pt modelId="{CC12F9D3-7D01-4E6A-AA98-D25EC4F36EE8}" type="pres">
      <dgm:prSet presAssocID="{849EB8D8-F165-4B70-92C7-E33C4F5C7F65}" presName="rootComposite" presStyleCnt="0"/>
      <dgm:spPr/>
    </dgm:pt>
    <dgm:pt modelId="{F9C447C1-4886-437F-A8A4-B905AC69FE5F}" type="pres">
      <dgm:prSet presAssocID="{849EB8D8-F165-4B70-92C7-E33C4F5C7F65}" presName="rootText" presStyleLbl="node2" presStyleIdx="2" presStyleCnt="4">
        <dgm:presLayoutVars>
          <dgm:chPref val="3"/>
        </dgm:presLayoutVars>
      </dgm:prSet>
      <dgm:spPr/>
    </dgm:pt>
    <dgm:pt modelId="{61908ED8-79EF-4A24-B435-0B1EA033E03D}" type="pres">
      <dgm:prSet presAssocID="{849EB8D8-F165-4B70-92C7-E33C4F5C7F65}" presName="rootConnector" presStyleLbl="node2" presStyleIdx="2" presStyleCnt="4"/>
      <dgm:spPr/>
    </dgm:pt>
    <dgm:pt modelId="{1173999B-A400-4685-BAE9-95E53F006C6D}" type="pres">
      <dgm:prSet presAssocID="{849EB8D8-F165-4B70-92C7-E33C4F5C7F65}" presName="hierChild4" presStyleCnt="0"/>
      <dgm:spPr/>
    </dgm:pt>
    <dgm:pt modelId="{8A641FD7-89CE-4A18-B829-6AA990A71D5B}" type="pres">
      <dgm:prSet presAssocID="{6F93A4CA-4B5B-42CB-9BAC-17C3A8957CCD}" presName="Name35" presStyleLbl="parChTrans1D3" presStyleIdx="2" presStyleCnt="4"/>
      <dgm:spPr/>
    </dgm:pt>
    <dgm:pt modelId="{6DF7CC80-36A5-4E4F-A116-8F922A6CB308}" type="pres">
      <dgm:prSet presAssocID="{CE916482-99D5-4D62-95ED-504A514D88C8}" presName="hierRoot2" presStyleCnt="0">
        <dgm:presLayoutVars>
          <dgm:hierBranch val="r"/>
        </dgm:presLayoutVars>
      </dgm:prSet>
      <dgm:spPr/>
    </dgm:pt>
    <dgm:pt modelId="{42206961-FC27-48FA-9D2F-1F49E19DBC3D}" type="pres">
      <dgm:prSet presAssocID="{CE916482-99D5-4D62-95ED-504A514D88C8}" presName="rootComposite" presStyleCnt="0"/>
      <dgm:spPr/>
    </dgm:pt>
    <dgm:pt modelId="{B948D34A-097D-46BC-8424-6E8272FCE87B}" type="pres">
      <dgm:prSet presAssocID="{CE916482-99D5-4D62-95ED-504A514D88C8}" presName="rootText" presStyleLbl="node3" presStyleIdx="2" presStyleCnt="4">
        <dgm:presLayoutVars>
          <dgm:chPref val="3"/>
        </dgm:presLayoutVars>
      </dgm:prSet>
      <dgm:spPr/>
    </dgm:pt>
    <dgm:pt modelId="{34B9A02B-296F-499C-B04E-4FCA0126EC02}" type="pres">
      <dgm:prSet presAssocID="{CE916482-99D5-4D62-95ED-504A514D88C8}" presName="rootConnector" presStyleLbl="node3" presStyleIdx="2" presStyleCnt="4"/>
      <dgm:spPr/>
    </dgm:pt>
    <dgm:pt modelId="{1F26E963-0893-4F9D-A128-1A59ABF73C5E}" type="pres">
      <dgm:prSet presAssocID="{CE916482-99D5-4D62-95ED-504A514D88C8}" presName="hierChild4" presStyleCnt="0"/>
      <dgm:spPr/>
    </dgm:pt>
    <dgm:pt modelId="{2B6F9C92-71DA-4532-8396-ED921CD81755}" type="pres">
      <dgm:prSet presAssocID="{CE916482-99D5-4D62-95ED-504A514D88C8}" presName="hierChild5" presStyleCnt="0"/>
      <dgm:spPr/>
    </dgm:pt>
    <dgm:pt modelId="{6FA23010-B11F-46AA-88FD-81D1C4ADD4F0}" type="pres">
      <dgm:prSet presAssocID="{849EB8D8-F165-4B70-92C7-E33C4F5C7F65}" presName="hierChild5" presStyleCnt="0"/>
      <dgm:spPr/>
    </dgm:pt>
    <dgm:pt modelId="{37D35C94-C510-4B63-AD0C-07B24E453683}" type="pres">
      <dgm:prSet presAssocID="{2AEE745B-54FE-4E2D-8052-2A1B07932631}" presName="Name50" presStyleLbl="parChTrans1D2" presStyleIdx="3" presStyleCnt="4"/>
      <dgm:spPr/>
    </dgm:pt>
    <dgm:pt modelId="{B163A629-D0D8-416D-8AF7-E3D223B7120A}" type="pres">
      <dgm:prSet presAssocID="{BD91FE77-DC1D-480C-9461-E73CE219D927}" presName="hierRoot2" presStyleCnt="0">
        <dgm:presLayoutVars>
          <dgm:hierBranch/>
        </dgm:presLayoutVars>
      </dgm:prSet>
      <dgm:spPr/>
    </dgm:pt>
    <dgm:pt modelId="{31C033CE-BCDB-4FE9-B9DF-E85F82503672}" type="pres">
      <dgm:prSet presAssocID="{BD91FE77-DC1D-480C-9461-E73CE219D927}" presName="rootComposite" presStyleCnt="0"/>
      <dgm:spPr/>
    </dgm:pt>
    <dgm:pt modelId="{D438DC64-B419-46B6-B7EE-2F40F8992D22}" type="pres">
      <dgm:prSet presAssocID="{BD91FE77-DC1D-480C-9461-E73CE219D927}" presName="rootText" presStyleLbl="node2" presStyleIdx="3" presStyleCnt="4">
        <dgm:presLayoutVars>
          <dgm:chPref val="3"/>
        </dgm:presLayoutVars>
      </dgm:prSet>
      <dgm:spPr/>
    </dgm:pt>
    <dgm:pt modelId="{37A328DC-51B8-419A-BDC0-3358F172026F}" type="pres">
      <dgm:prSet presAssocID="{BD91FE77-DC1D-480C-9461-E73CE219D927}" presName="rootConnector" presStyleLbl="node2" presStyleIdx="3" presStyleCnt="4"/>
      <dgm:spPr/>
    </dgm:pt>
    <dgm:pt modelId="{7FF4D9AA-7FC4-4DFA-91D6-60F2D21B088A}" type="pres">
      <dgm:prSet presAssocID="{BD91FE77-DC1D-480C-9461-E73CE219D927}" presName="hierChild4" presStyleCnt="0"/>
      <dgm:spPr/>
    </dgm:pt>
    <dgm:pt modelId="{4D96B896-D9E4-4D69-90A1-7CC990AFA55C}" type="pres">
      <dgm:prSet presAssocID="{EC5390C8-981E-4F60-BF9B-DC2959877F76}" presName="Name35" presStyleLbl="parChTrans1D3" presStyleIdx="3" presStyleCnt="4"/>
      <dgm:spPr/>
    </dgm:pt>
    <dgm:pt modelId="{7771EB35-719F-4277-913A-16D66A54FF5B}" type="pres">
      <dgm:prSet presAssocID="{412F17BA-9AE2-4B69-A75C-C451E0C56581}" presName="hierRoot2" presStyleCnt="0">
        <dgm:presLayoutVars>
          <dgm:hierBranch val="r"/>
        </dgm:presLayoutVars>
      </dgm:prSet>
      <dgm:spPr/>
    </dgm:pt>
    <dgm:pt modelId="{91368F96-B874-430D-9889-0F1B6DCB5FC8}" type="pres">
      <dgm:prSet presAssocID="{412F17BA-9AE2-4B69-A75C-C451E0C56581}" presName="rootComposite" presStyleCnt="0"/>
      <dgm:spPr/>
    </dgm:pt>
    <dgm:pt modelId="{B4588A13-F7D4-4042-B0F7-777C79C7ECEE}" type="pres">
      <dgm:prSet presAssocID="{412F17BA-9AE2-4B69-A75C-C451E0C56581}" presName="rootText" presStyleLbl="node3" presStyleIdx="3" presStyleCnt="4">
        <dgm:presLayoutVars>
          <dgm:chPref val="3"/>
        </dgm:presLayoutVars>
      </dgm:prSet>
      <dgm:spPr/>
    </dgm:pt>
    <dgm:pt modelId="{24F47F28-D7BB-48E6-9EE7-7D1C3128151F}" type="pres">
      <dgm:prSet presAssocID="{412F17BA-9AE2-4B69-A75C-C451E0C56581}" presName="rootConnector" presStyleLbl="node3" presStyleIdx="3" presStyleCnt="4"/>
      <dgm:spPr/>
    </dgm:pt>
    <dgm:pt modelId="{B21C8D66-ADD2-4F3E-A849-787606778707}" type="pres">
      <dgm:prSet presAssocID="{412F17BA-9AE2-4B69-A75C-C451E0C56581}" presName="hierChild4" presStyleCnt="0"/>
      <dgm:spPr/>
    </dgm:pt>
    <dgm:pt modelId="{EDF8C8FC-0973-4C49-9E78-05F7C3D07A41}" type="pres">
      <dgm:prSet presAssocID="{412F17BA-9AE2-4B69-A75C-C451E0C56581}" presName="hierChild5" presStyleCnt="0"/>
      <dgm:spPr/>
    </dgm:pt>
    <dgm:pt modelId="{CEDBBD4D-6653-4470-8AEF-6311C0EF676B}" type="pres">
      <dgm:prSet presAssocID="{BD91FE77-DC1D-480C-9461-E73CE219D927}" presName="hierChild5" presStyleCnt="0"/>
      <dgm:spPr/>
    </dgm:pt>
    <dgm:pt modelId="{1A5F30BB-CF75-4EA6-B586-462ED9924513}" type="pres">
      <dgm:prSet presAssocID="{16045CCD-2927-444A-890E-CC656CDE3B09}" presName="hierChild3" presStyleCnt="0"/>
      <dgm:spPr/>
    </dgm:pt>
  </dgm:ptLst>
  <dgm:cxnLst>
    <dgm:cxn modelId="{5086459C-6B74-430F-A578-7E74AD1791AC}" type="presOf" srcId="{A0D2DB94-3E9A-4FE2-B71C-D338ACB27838}" destId="{E959ACBD-4311-4574-A814-FF55FC18DF7C}" srcOrd="0" destOrd="0" presId="urn:microsoft.com/office/officeart/2005/8/layout/orgChart1"/>
    <dgm:cxn modelId="{F255356D-AB42-496C-BD68-067987539D28}" type="presOf" srcId="{67666717-7D6F-4D68-87C2-3380A7731CF3}" destId="{1BB429A7-6FBB-4CD1-A0F0-4748B19693A9}" srcOrd="0" destOrd="0" presId="urn:microsoft.com/office/officeart/2005/8/layout/orgChart1"/>
    <dgm:cxn modelId="{96A2651E-B8EF-4109-B8AD-4D4DA74E9157}" type="presOf" srcId="{BD91FE77-DC1D-480C-9461-E73CE219D927}" destId="{D438DC64-B419-46B6-B7EE-2F40F8992D22}" srcOrd="0" destOrd="0" presId="urn:microsoft.com/office/officeart/2005/8/layout/orgChart1"/>
    <dgm:cxn modelId="{A1F70D9B-2117-4E79-9370-E16BEF9F8693}" type="presOf" srcId="{BD91FE77-DC1D-480C-9461-E73CE219D927}" destId="{37A328DC-51B8-419A-BDC0-3358F172026F}" srcOrd="1" destOrd="0" presId="urn:microsoft.com/office/officeart/2005/8/layout/orgChart1"/>
    <dgm:cxn modelId="{89F800A1-4024-433B-AFD2-E84AF766F783}" type="presOf" srcId="{412F17BA-9AE2-4B69-A75C-C451E0C56581}" destId="{B4588A13-F7D4-4042-B0F7-777C79C7ECEE}" srcOrd="0" destOrd="0" presId="urn:microsoft.com/office/officeart/2005/8/layout/orgChart1"/>
    <dgm:cxn modelId="{3E874E7A-60EB-44D2-8A4F-5BD69B3A7B24}" type="presOf" srcId="{B901F130-6069-4D04-86B9-67E4478E2AFC}" destId="{AB223FAA-0FA0-45E6-8EDC-B81594E2BD55}" srcOrd="0" destOrd="0" presId="urn:microsoft.com/office/officeart/2005/8/layout/orgChart1"/>
    <dgm:cxn modelId="{1B91A03E-BD13-4894-893C-F3ABA972C93C}" type="presOf" srcId="{1128168A-1A1A-4534-B02F-3DE926C1E36B}" destId="{7032765C-87E0-4787-96AE-EF5E701ABAC7}" srcOrd="1" destOrd="0" presId="urn:microsoft.com/office/officeart/2005/8/layout/orgChart1"/>
    <dgm:cxn modelId="{C4DAE444-43E0-4DA6-AE33-EDA85BFF5547}" type="presOf" srcId="{073E1BF0-567E-4785-9E85-74B81A07A6AF}" destId="{5FDFC768-665D-4240-A465-D5B8C416FD6F}" srcOrd="1" destOrd="0" presId="urn:microsoft.com/office/officeart/2005/8/layout/orgChart1"/>
    <dgm:cxn modelId="{1859E907-D6C1-404B-A7AF-A1B78DDB72AA}" srcId="{393BE0FB-49E2-4DBF-9464-3FE4351EDC08}" destId="{16045CCD-2927-444A-890E-CC656CDE3B09}" srcOrd="0" destOrd="0" parTransId="{DDA7DB24-B906-421F-BEEE-55EED59AEC48}" sibTransId="{2E762389-4991-4532-A532-24C06828E146}"/>
    <dgm:cxn modelId="{05934931-625E-4BC0-B838-2A3587F7FDFC}" srcId="{A0D2DB94-3E9A-4FE2-B71C-D338ACB27838}" destId="{1128168A-1A1A-4534-B02F-3DE926C1E36B}" srcOrd="0" destOrd="0" parTransId="{C94DEEB4-285F-401B-AE4E-369AB8761605}" sibTransId="{2A82BF4B-52A1-467C-B09C-D73C185AC3A9}"/>
    <dgm:cxn modelId="{A20AAA44-A42B-4D4C-B5A2-82CD093BD7AB}" srcId="{849EB8D8-F165-4B70-92C7-E33C4F5C7F65}" destId="{CE916482-99D5-4D62-95ED-504A514D88C8}" srcOrd="0" destOrd="0" parTransId="{6F93A4CA-4B5B-42CB-9BAC-17C3A8957CCD}" sibTransId="{D42C7A5C-9232-4E6B-99A8-01F326CB607D}"/>
    <dgm:cxn modelId="{E6283EC2-6E58-4959-9373-57E22CC860AA}" srcId="{D666CAD5-4D80-4CA6-8576-768795AB0FC5}" destId="{073E1BF0-567E-4785-9E85-74B81A07A6AF}" srcOrd="0" destOrd="0" parTransId="{B901F130-6069-4D04-86B9-67E4478E2AFC}" sibTransId="{3AC84493-5701-4643-9608-A77848E2A92F}"/>
    <dgm:cxn modelId="{DE4BC9B0-5E1C-498E-8EBB-5DBABAA2530F}" type="presOf" srcId="{C94DEEB4-285F-401B-AE4E-369AB8761605}" destId="{95E5C032-F21F-4D52-BAB4-322556AE05FB}" srcOrd="0" destOrd="0" presId="urn:microsoft.com/office/officeart/2005/8/layout/orgChart1"/>
    <dgm:cxn modelId="{9F4A984A-1A21-4084-A1F6-7849A0C2037E}" type="presOf" srcId="{849EB8D8-F165-4B70-92C7-E33C4F5C7F65}" destId="{F9C447C1-4886-437F-A8A4-B905AC69FE5F}" srcOrd="0" destOrd="0" presId="urn:microsoft.com/office/officeart/2005/8/layout/orgChart1"/>
    <dgm:cxn modelId="{A9A5D9FE-EACF-4FD3-B016-444E55A1F713}" srcId="{16045CCD-2927-444A-890E-CC656CDE3B09}" destId="{849EB8D8-F165-4B70-92C7-E33C4F5C7F65}" srcOrd="2" destOrd="0" parTransId="{67666717-7D6F-4D68-87C2-3380A7731CF3}" sibTransId="{D3294269-5D43-4F77-9863-D7AFACDEC3D2}"/>
    <dgm:cxn modelId="{D1BA11B2-0897-4B10-875C-0FC17C556354}" srcId="{BD91FE77-DC1D-480C-9461-E73CE219D927}" destId="{412F17BA-9AE2-4B69-A75C-C451E0C56581}" srcOrd="0" destOrd="0" parTransId="{EC5390C8-981E-4F60-BF9B-DC2959877F76}" sibTransId="{7391F076-B02E-4871-B221-A4D98C4A2867}"/>
    <dgm:cxn modelId="{FBC68791-E354-4061-B6F8-ACCCC3025A07}" type="presOf" srcId="{2AEE745B-54FE-4E2D-8052-2A1B07932631}" destId="{37D35C94-C510-4B63-AD0C-07B24E453683}" srcOrd="0" destOrd="0" presId="urn:microsoft.com/office/officeart/2005/8/layout/orgChart1"/>
    <dgm:cxn modelId="{B5CFF09E-6B55-4F3E-B302-BF6D4E99776C}" type="presOf" srcId="{EC5390C8-981E-4F60-BF9B-DC2959877F76}" destId="{4D96B896-D9E4-4D69-90A1-7CC990AFA55C}" srcOrd="0" destOrd="0" presId="urn:microsoft.com/office/officeart/2005/8/layout/orgChart1"/>
    <dgm:cxn modelId="{40D4BC81-BA27-44F6-BF39-50BF069FB46B}" type="presOf" srcId="{849EB8D8-F165-4B70-92C7-E33C4F5C7F65}" destId="{61908ED8-79EF-4A24-B435-0B1EA033E03D}" srcOrd="1" destOrd="0" presId="urn:microsoft.com/office/officeart/2005/8/layout/orgChart1"/>
    <dgm:cxn modelId="{E21ED5F1-CE30-4EFE-8996-4CBFCEDB1F75}" srcId="{16045CCD-2927-444A-890E-CC656CDE3B09}" destId="{A0D2DB94-3E9A-4FE2-B71C-D338ACB27838}" srcOrd="0" destOrd="0" parTransId="{7221856D-535B-46B1-BB80-475E3BE8DEB8}" sibTransId="{6B27A571-F094-4F16-9E0D-1161DADF9179}"/>
    <dgm:cxn modelId="{C8701A08-8431-4D14-8585-825BD9219627}" type="presOf" srcId="{1128168A-1A1A-4534-B02F-3DE926C1E36B}" destId="{FFED19CE-EC65-418F-89F7-C916C3C95005}" srcOrd="0" destOrd="0" presId="urn:microsoft.com/office/officeart/2005/8/layout/orgChart1"/>
    <dgm:cxn modelId="{EF3F4B55-5533-4F51-ABC2-44EA5912894E}" srcId="{16045CCD-2927-444A-890E-CC656CDE3B09}" destId="{BD91FE77-DC1D-480C-9461-E73CE219D927}" srcOrd="3" destOrd="0" parTransId="{2AEE745B-54FE-4E2D-8052-2A1B07932631}" sibTransId="{1E8516CA-B2A5-463D-8F8F-B1F9452DE41B}"/>
    <dgm:cxn modelId="{774C7D3C-28E4-435C-90E2-60EC69CA7DC8}" type="presOf" srcId="{FA3A66C3-5E7D-4C3D-9352-1AF3740C64A4}" destId="{B6BBED38-1195-4096-9C54-FBD5E39DEF8F}" srcOrd="0" destOrd="0" presId="urn:microsoft.com/office/officeart/2005/8/layout/orgChart1"/>
    <dgm:cxn modelId="{E0B33790-55F4-44B7-9100-F5DC94B0BA92}" type="presOf" srcId="{073E1BF0-567E-4785-9E85-74B81A07A6AF}" destId="{59C67402-F954-44AA-8DD6-33F23477DD75}" srcOrd="0" destOrd="0" presId="urn:microsoft.com/office/officeart/2005/8/layout/orgChart1"/>
    <dgm:cxn modelId="{0CA117EA-8B12-4C22-AFFB-ED859F23FE5C}" type="presOf" srcId="{D666CAD5-4D80-4CA6-8576-768795AB0FC5}" destId="{15AC3ABB-73F3-44B5-A43C-BF50E92D964B}" srcOrd="1" destOrd="0" presId="urn:microsoft.com/office/officeart/2005/8/layout/orgChart1"/>
    <dgm:cxn modelId="{E9FB0E26-645E-41DB-9395-C6A79B2E8368}" type="presOf" srcId="{CE916482-99D5-4D62-95ED-504A514D88C8}" destId="{34B9A02B-296F-499C-B04E-4FCA0126EC02}" srcOrd="1" destOrd="0" presId="urn:microsoft.com/office/officeart/2005/8/layout/orgChart1"/>
    <dgm:cxn modelId="{67EA33D4-2F10-464E-9993-F76BF0AB23A2}" type="presOf" srcId="{6F93A4CA-4B5B-42CB-9BAC-17C3A8957CCD}" destId="{8A641FD7-89CE-4A18-B829-6AA990A71D5B}" srcOrd="0" destOrd="0" presId="urn:microsoft.com/office/officeart/2005/8/layout/orgChart1"/>
    <dgm:cxn modelId="{6B6FACC1-9805-405D-B985-97109F356583}" type="presOf" srcId="{16045CCD-2927-444A-890E-CC656CDE3B09}" destId="{169C794C-B8E2-4D4F-9688-274F09BF7C53}" srcOrd="1" destOrd="0" presId="urn:microsoft.com/office/officeart/2005/8/layout/orgChart1"/>
    <dgm:cxn modelId="{919627C6-B0A3-4CCA-8E24-712BBF9AA0D6}" type="presOf" srcId="{412F17BA-9AE2-4B69-A75C-C451E0C56581}" destId="{24F47F28-D7BB-48E6-9EE7-7D1C3128151F}" srcOrd="1" destOrd="0" presId="urn:microsoft.com/office/officeart/2005/8/layout/orgChart1"/>
    <dgm:cxn modelId="{A863D586-6E81-4C5B-8EF5-4D9375C59560}" type="presOf" srcId="{393BE0FB-49E2-4DBF-9464-3FE4351EDC08}" destId="{5DE3DBC9-4EDE-4EBE-9AFA-BC768086DB6C}" srcOrd="0" destOrd="0" presId="urn:microsoft.com/office/officeart/2005/8/layout/orgChart1"/>
    <dgm:cxn modelId="{662DF550-5330-4599-8B30-EE5A503F79AB}" type="presOf" srcId="{D666CAD5-4D80-4CA6-8576-768795AB0FC5}" destId="{95ABAF5F-A1C9-4361-A8AC-BF8123F6D65D}" srcOrd="0" destOrd="0" presId="urn:microsoft.com/office/officeart/2005/8/layout/orgChart1"/>
    <dgm:cxn modelId="{9BDF6144-2E66-4829-A2FB-E6BF9D6D07CE}" srcId="{16045CCD-2927-444A-890E-CC656CDE3B09}" destId="{D666CAD5-4D80-4CA6-8576-768795AB0FC5}" srcOrd="1" destOrd="0" parTransId="{FA3A66C3-5E7D-4C3D-9352-1AF3740C64A4}" sibTransId="{99A97AA3-14D3-4BFF-A7C0-490B4B0561C9}"/>
    <dgm:cxn modelId="{70D090DE-1A53-4FC1-883F-40D58019E333}" type="presOf" srcId="{A0D2DB94-3E9A-4FE2-B71C-D338ACB27838}" destId="{64984FBF-2ADC-43ED-9891-3725D2C6E93C}" srcOrd="1" destOrd="0" presId="urn:microsoft.com/office/officeart/2005/8/layout/orgChart1"/>
    <dgm:cxn modelId="{A88B864B-8BFF-4BFF-82A5-346B76546CD2}" type="presOf" srcId="{16045CCD-2927-444A-890E-CC656CDE3B09}" destId="{B4A0176A-1510-432C-B0F7-79977E94596B}" srcOrd="0" destOrd="0" presId="urn:microsoft.com/office/officeart/2005/8/layout/orgChart1"/>
    <dgm:cxn modelId="{D8DFB2DE-F876-4F47-A586-717A882E7A2E}" type="presOf" srcId="{7221856D-535B-46B1-BB80-475E3BE8DEB8}" destId="{3BD01CE1-829A-47FF-838B-49A5AB3FEF15}" srcOrd="0" destOrd="0" presId="urn:microsoft.com/office/officeart/2005/8/layout/orgChart1"/>
    <dgm:cxn modelId="{DE6A7D20-DB20-481B-B578-E63BAAAE98A6}" type="presOf" srcId="{CE916482-99D5-4D62-95ED-504A514D88C8}" destId="{B948D34A-097D-46BC-8424-6E8272FCE87B}" srcOrd="0" destOrd="0" presId="urn:microsoft.com/office/officeart/2005/8/layout/orgChart1"/>
    <dgm:cxn modelId="{813C9CF9-0407-4D40-9D1E-AEE75FB044FB}" type="presParOf" srcId="{5DE3DBC9-4EDE-4EBE-9AFA-BC768086DB6C}" destId="{C7746BF8-CFD3-497E-B463-E7C03C766AFD}" srcOrd="0" destOrd="0" presId="urn:microsoft.com/office/officeart/2005/8/layout/orgChart1"/>
    <dgm:cxn modelId="{00864A67-1664-4849-8D6F-B12970DE86D7}" type="presParOf" srcId="{C7746BF8-CFD3-497E-B463-E7C03C766AFD}" destId="{7281D11D-866F-44C7-A0C5-9CF469497689}" srcOrd="0" destOrd="0" presId="urn:microsoft.com/office/officeart/2005/8/layout/orgChart1"/>
    <dgm:cxn modelId="{9F570DAE-C539-458D-BBEF-DB17F93B8E20}" type="presParOf" srcId="{7281D11D-866F-44C7-A0C5-9CF469497689}" destId="{B4A0176A-1510-432C-B0F7-79977E94596B}" srcOrd="0" destOrd="0" presId="urn:microsoft.com/office/officeart/2005/8/layout/orgChart1"/>
    <dgm:cxn modelId="{4635DF08-E75F-4F4E-A2A9-FA6E30FCA531}" type="presParOf" srcId="{7281D11D-866F-44C7-A0C5-9CF469497689}" destId="{169C794C-B8E2-4D4F-9688-274F09BF7C53}" srcOrd="1" destOrd="0" presId="urn:microsoft.com/office/officeart/2005/8/layout/orgChart1"/>
    <dgm:cxn modelId="{3016EEFC-9862-4F5F-A5D2-E956E75699AD}" type="presParOf" srcId="{C7746BF8-CFD3-497E-B463-E7C03C766AFD}" destId="{8DB1D167-66AC-4984-83C0-BE3CA31A9D1A}" srcOrd="1" destOrd="0" presId="urn:microsoft.com/office/officeart/2005/8/layout/orgChart1"/>
    <dgm:cxn modelId="{14940912-2644-487B-837C-3AD1697E558B}" type="presParOf" srcId="{8DB1D167-66AC-4984-83C0-BE3CA31A9D1A}" destId="{3BD01CE1-829A-47FF-838B-49A5AB3FEF15}" srcOrd="0" destOrd="0" presId="urn:microsoft.com/office/officeart/2005/8/layout/orgChart1"/>
    <dgm:cxn modelId="{979F1E4A-1FCA-4EAE-A1F5-C1A43D59F8F9}" type="presParOf" srcId="{8DB1D167-66AC-4984-83C0-BE3CA31A9D1A}" destId="{B466043A-E72E-4C88-9EB5-4066EE12C45E}" srcOrd="1" destOrd="0" presId="urn:microsoft.com/office/officeart/2005/8/layout/orgChart1"/>
    <dgm:cxn modelId="{1F9D1887-6B38-400B-A0F6-97CBF7EEEBBE}" type="presParOf" srcId="{B466043A-E72E-4C88-9EB5-4066EE12C45E}" destId="{F4B7457F-A9E3-4B97-8D63-B5C3E4103F35}" srcOrd="0" destOrd="0" presId="urn:microsoft.com/office/officeart/2005/8/layout/orgChart1"/>
    <dgm:cxn modelId="{600F5DC4-3108-4508-BFBA-3F504FBCD3E9}" type="presParOf" srcId="{F4B7457F-A9E3-4B97-8D63-B5C3E4103F35}" destId="{E959ACBD-4311-4574-A814-FF55FC18DF7C}" srcOrd="0" destOrd="0" presId="urn:microsoft.com/office/officeart/2005/8/layout/orgChart1"/>
    <dgm:cxn modelId="{353DC6DE-2C2E-4217-9D48-9F62193758B6}" type="presParOf" srcId="{F4B7457F-A9E3-4B97-8D63-B5C3E4103F35}" destId="{64984FBF-2ADC-43ED-9891-3725D2C6E93C}" srcOrd="1" destOrd="0" presId="urn:microsoft.com/office/officeart/2005/8/layout/orgChart1"/>
    <dgm:cxn modelId="{C1754088-BEF2-452D-B310-97E2DC8EA3A3}" type="presParOf" srcId="{B466043A-E72E-4C88-9EB5-4066EE12C45E}" destId="{BB6611CF-1140-4A81-B528-DFD4DE4B3F3D}" srcOrd="1" destOrd="0" presId="urn:microsoft.com/office/officeart/2005/8/layout/orgChart1"/>
    <dgm:cxn modelId="{7941D69C-69E0-4420-A801-49C1DB25A8B0}" type="presParOf" srcId="{BB6611CF-1140-4A81-B528-DFD4DE4B3F3D}" destId="{95E5C032-F21F-4D52-BAB4-322556AE05FB}" srcOrd="0" destOrd="0" presId="urn:microsoft.com/office/officeart/2005/8/layout/orgChart1"/>
    <dgm:cxn modelId="{72EBCFFA-FD5E-4185-A284-0FC5734E3588}" type="presParOf" srcId="{BB6611CF-1140-4A81-B528-DFD4DE4B3F3D}" destId="{481CA872-AE96-4F65-84F2-18C05C351921}" srcOrd="1" destOrd="0" presId="urn:microsoft.com/office/officeart/2005/8/layout/orgChart1"/>
    <dgm:cxn modelId="{4DC2F7F3-927D-4BF9-8C85-336716AB62CD}" type="presParOf" srcId="{481CA872-AE96-4F65-84F2-18C05C351921}" destId="{9D8D223A-673B-4993-8B64-BCA1F18149BA}" srcOrd="0" destOrd="0" presId="urn:microsoft.com/office/officeart/2005/8/layout/orgChart1"/>
    <dgm:cxn modelId="{EAE0526E-99A9-44EF-BF51-46B485BD367B}" type="presParOf" srcId="{9D8D223A-673B-4993-8B64-BCA1F18149BA}" destId="{FFED19CE-EC65-418F-89F7-C916C3C95005}" srcOrd="0" destOrd="0" presId="urn:microsoft.com/office/officeart/2005/8/layout/orgChart1"/>
    <dgm:cxn modelId="{903BB71A-14CB-4BA9-B1ED-A406098AE1E0}" type="presParOf" srcId="{9D8D223A-673B-4993-8B64-BCA1F18149BA}" destId="{7032765C-87E0-4787-96AE-EF5E701ABAC7}" srcOrd="1" destOrd="0" presId="urn:microsoft.com/office/officeart/2005/8/layout/orgChart1"/>
    <dgm:cxn modelId="{E1E634CE-B3E2-46BA-9873-A9A1FCF85FF7}" type="presParOf" srcId="{481CA872-AE96-4F65-84F2-18C05C351921}" destId="{9CE34F4E-753D-4F2C-8749-F4CDDAED4350}" srcOrd="1" destOrd="0" presId="urn:microsoft.com/office/officeart/2005/8/layout/orgChart1"/>
    <dgm:cxn modelId="{12721C44-8691-4424-ADEF-43E6DF651249}" type="presParOf" srcId="{481CA872-AE96-4F65-84F2-18C05C351921}" destId="{744D63A2-DC05-49A8-80C2-F2A7703F4C0C}" srcOrd="2" destOrd="0" presId="urn:microsoft.com/office/officeart/2005/8/layout/orgChart1"/>
    <dgm:cxn modelId="{72521541-0652-4C87-8CB4-555382BF5C08}" type="presParOf" srcId="{B466043A-E72E-4C88-9EB5-4066EE12C45E}" destId="{6F81F6EE-B115-482F-A1EE-C661C81E8862}" srcOrd="2" destOrd="0" presId="urn:microsoft.com/office/officeart/2005/8/layout/orgChart1"/>
    <dgm:cxn modelId="{CB0F5E52-AF93-4303-B714-E41147F2EC99}" type="presParOf" srcId="{8DB1D167-66AC-4984-83C0-BE3CA31A9D1A}" destId="{B6BBED38-1195-4096-9C54-FBD5E39DEF8F}" srcOrd="2" destOrd="0" presId="urn:microsoft.com/office/officeart/2005/8/layout/orgChart1"/>
    <dgm:cxn modelId="{D0B355BA-6AEA-4F0E-8D4C-CCD1B6002846}" type="presParOf" srcId="{8DB1D167-66AC-4984-83C0-BE3CA31A9D1A}" destId="{6971982D-C2F0-4AD0-8E57-4DD94314F4EF}" srcOrd="3" destOrd="0" presId="urn:microsoft.com/office/officeart/2005/8/layout/orgChart1"/>
    <dgm:cxn modelId="{1AB30313-DC7F-4796-8283-59DA17DD3959}" type="presParOf" srcId="{6971982D-C2F0-4AD0-8E57-4DD94314F4EF}" destId="{F3C84C04-EE1F-4FAE-86E1-4749137E331F}" srcOrd="0" destOrd="0" presId="urn:microsoft.com/office/officeart/2005/8/layout/orgChart1"/>
    <dgm:cxn modelId="{33B3BEB5-3CF9-4681-9F75-2DED69526DC2}" type="presParOf" srcId="{F3C84C04-EE1F-4FAE-86E1-4749137E331F}" destId="{95ABAF5F-A1C9-4361-A8AC-BF8123F6D65D}" srcOrd="0" destOrd="0" presId="urn:microsoft.com/office/officeart/2005/8/layout/orgChart1"/>
    <dgm:cxn modelId="{7A3B4D7B-9B35-4639-B088-17D4A26B138F}" type="presParOf" srcId="{F3C84C04-EE1F-4FAE-86E1-4749137E331F}" destId="{15AC3ABB-73F3-44B5-A43C-BF50E92D964B}" srcOrd="1" destOrd="0" presId="urn:microsoft.com/office/officeart/2005/8/layout/orgChart1"/>
    <dgm:cxn modelId="{2F67C699-502B-4584-8995-8FDE0CDAC346}" type="presParOf" srcId="{6971982D-C2F0-4AD0-8E57-4DD94314F4EF}" destId="{AA6A500F-6E30-42AD-A769-311725BD143A}" srcOrd="1" destOrd="0" presId="urn:microsoft.com/office/officeart/2005/8/layout/orgChart1"/>
    <dgm:cxn modelId="{BC370005-1F64-487C-94F5-3F63B2C1A17C}" type="presParOf" srcId="{AA6A500F-6E30-42AD-A769-311725BD143A}" destId="{AB223FAA-0FA0-45E6-8EDC-B81594E2BD55}" srcOrd="0" destOrd="0" presId="urn:microsoft.com/office/officeart/2005/8/layout/orgChart1"/>
    <dgm:cxn modelId="{047EED13-8718-4BE1-9E5B-F8C6D6183328}" type="presParOf" srcId="{AA6A500F-6E30-42AD-A769-311725BD143A}" destId="{5DDA2440-FD36-4931-9E23-1D14BEE3738D}" srcOrd="1" destOrd="0" presId="urn:microsoft.com/office/officeart/2005/8/layout/orgChart1"/>
    <dgm:cxn modelId="{96779220-E43B-4D2C-B1AA-71DDE405AE1C}" type="presParOf" srcId="{5DDA2440-FD36-4931-9E23-1D14BEE3738D}" destId="{4C609F35-0CC3-4558-AB7A-034BA234F0B5}" srcOrd="0" destOrd="0" presId="urn:microsoft.com/office/officeart/2005/8/layout/orgChart1"/>
    <dgm:cxn modelId="{CE738F92-1EAD-492A-9D3E-339E142CFBEB}" type="presParOf" srcId="{4C609F35-0CC3-4558-AB7A-034BA234F0B5}" destId="{59C67402-F954-44AA-8DD6-33F23477DD75}" srcOrd="0" destOrd="0" presId="urn:microsoft.com/office/officeart/2005/8/layout/orgChart1"/>
    <dgm:cxn modelId="{DD065888-0430-4A61-BF8F-3CE841AF8764}" type="presParOf" srcId="{4C609F35-0CC3-4558-AB7A-034BA234F0B5}" destId="{5FDFC768-665D-4240-A465-D5B8C416FD6F}" srcOrd="1" destOrd="0" presId="urn:microsoft.com/office/officeart/2005/8/layout/orgChart1"/>
    <dgm:cxn modelId="{D84B29BF-DC21-4703-A51F-BCA92D21DC11}" type="presParOf" srcId="{5DDA2440-FD36-4931-9E23-1D14BEE3738D}" destId="{72DF030D-B1D4-4B1C-ABC5-20BD788642F3}" srcOrd="1" destOrd="0" presId="urn:microsoft.com/office/officeart/2005/8/layout/orgChart1"/>
    <dgm:cxn modelId="{B3BD9E49-6C47-480D-8F5C-E0CC94A0A7BA}" type="presParOf" srcId="{5DDA2440-FD36-4931-9E23-1D14BEE3738D}" destId="{2470ED6C-DC53-41A1-B9DD-1874025E2ED8}" srcOrd="2" destOrd="0" presId="urn:microsoft.com/office/officeart/2005/8/layout/orgChart1"/>
    <dgm:cxn modelId="{E1F0A1C9-B067-4EBE-B743-EEEC33CE8C75}" type="presParOf" srcId="{6971982D-C2F0-4AD0-8E57-4DD94314F4EF}" destId="{21F5FEEE-89AB-4F45-B473-6FB6217A8D9A}" srcOrd="2" destOrd="0" presId="urn:microsoft.com/office/officeart/2005/8/layout/orgChart1"/>
    <dgm:cxn modelId="{E89E99D0-3733-4772-AF8B-F8F20480C47B}" type="presParOf" srcId="{8DB1D167-66AC-4984-83C0-BE3CA31A9D1A}" destId="{1BB429A7-6FBB-4CD1-A0F0-4748B19693A9}" srcOrd="4" destOrd="0" presId="urn:microsoft.com/office/officeart/2005/8/layout/orgChart1"/>
    <dgm:cxn modelId="{7A4098CC-1E91-469A-8D48-8E84990C0E57}" type="presParOf" srcId="{8DB1D167-66AC-4984-83C0-BE3CA31A9D1A}" destId="{441670A4-B464-4546-A2A3-CF4A895DDF37}" srcOrd="5" destOrd="0" presId="urn:microsoft.com/office/officeart/2005/8/layout/orgChart1"/>
    <dgm:cxn modelId="{BB876128-F453-49AC-9D72-C7E82E092F63}" type="presParOf" srcId="{441670A4-B464-4546-A2A3-CF4A895DDF37}" destId="{CC12F9D3-7D01-4E6A-AA98-D25EC4F36EE8}" srcOrd="0" destOrd="0" presId="urn:microsoft.com/office/officeart/2005/8/layout/orgChart1"/>
    <dgm:cxn modelId="{D15FF0E6-42E5-457A-B338-53E865943476}" type="presParOf" srcId="{CC12F9D3-7D01-4E6A-AA98-D25EC4F36EE8}" destId="{F9C447C1-4886-437F-A8A4-B905AC69FE5F}" srcOrd="0" destOrd="0" presId="urn:microsoft.com/office/officeart/2005/8/layout/orgChart1"/>
    <dgm:cxn modelId="{FB171E97-9AF8-4111-ABE6-BC08DFD49C77}" type="presParOf" srcId="{CC12F9D3-7D01-4E6A-AA98-D25EC4F36EE8}" destId="{61908ED8-79EF-4A24-B435-0B1EA033E03D}" srcOrd="1" destOrd="0" presId="urn:microsoft.com/office/officeart/2005/8/layout/orgChart1"/>
    <dgm:cxn modelId="{190EF101-6C94-4CF9-ABC2-55036F7AC2EE}" type="presParOf" srcId="{441670A4-B464-4546-A2A3-CF4A895DDF37}" destId="{1173999B-A400-4685-BAE9-95E53F006C6D}" srcOrd="1" destOrd="0" presId="urn:microsoft.com/office/officeart/2005/8/layout/orgChart1"/>
    <dgm:cxn modelId="{13DD14D0-28C1-44E6-9712-02F36569B19B}" type="presParOf" srcId="{1173999B-A400-4685-BAE9-95E53F006C6D}" destId="{8A641FD7-89CE-4A18-B829-6AA990A71D5B}" srcOrd="0" destOrd="0" presId="urn:microsoft.com/office/officeart/2005/8/layout/orgChart1"/>
    <dgm:cxn modelId="{C92D9623-4FB2-41BB-9298-24368B1DEC99}" type="presParOf" srcId="{1173999B-A400-4685-BAE9-95E53F006C6D}" destId="{6DF7CC80-36A5-4E4F-A116-8F922A6CB308}" srcOrd="1" destOrd="0" presId="urn:microsoft.com/office/officeart/2005/8/layout/orgChart1"/>
    <dgm:cxn modelId="{03616251-F19E-4620-810B-F6B96FF60163}" type="presParOf" srcId="{6DF7CC80-36A5-4E4F-A116-8F922A6CB308}" destId="{42206961-FC27-48FA-9D2F-1F49E19DBC3D}" srcOrd="0" destOrd="0" presId="urn:microsoft.com/office/officeart/2005/8/layout/orgChart1"/>
    <dgm:cxn modelId="{D251413A-D1F5-4C05-AABA-55A323709D0F}" type="presParOf" srcId="{42206961-FC27-48FA-9D2F-1F49E19DBC3D}" destId="{B948D34A-097D-46BC-8424-6E8272FCE87B}" srcOrd="0" destOrd="0" presId="urn:microsoft.com/office/officeart/2005/8/layout/orgChart1"/>
    <dgm:cxn modelId="{B4D52692-EBC1-46A2-82E5-B4C34DB66AFA}" type="presParOf" srcId="{42206961-FC27-48FA-9D2F-1F49E19DBC3D}" destId="{34B9A02B-296F-499C-B04E-4FCA0126EC02}" srcOrd="1" destOrd="0" presId="urn:microsoft.com/office/officeart/2005/8/layout/orgChart1"/>
    <dgm:cxn modelId="{B31099C4-57D5-45FA-93F4-1968CA271551}" type="presParOf" srcId="{6DF7CC80-36A5-4E4F-A116-8F922A6CB308}" destId="{1F26E963-0893-4F9D-A128-1A59ABF73C5E}" srcOrd="1" destOrd="0" presId="urn:microsoft.com/office/officeart/2005/8/layout/orgChart1"/>
    <dgm:cxn modelId="{6FBF47E8-5D23-4160-8644-E542BA2D31FE}" type="presParOf" srcId="{6DF7CC80-36A5-4E4F-A116-8F922A6CB308}" destId="{2B6F9C92-71DA-4532-8396-ED921CD81755}" srcOrd="2" destOrd="0" presId="urn:microsoft.com/office/officeart/2005/8/layout/orgChart1"/>
    <dgm:cxn modelId="{ACD9879D-3DCF-4D23-80AD-304871789CF5}" type="presParOf" srcId="{441670A4-B464-4546-A2A3-CF4A895DDF37}" destId="{6FA23010-B11F-46AA-88FD-81D1C4ADD4F0}" srcOrd="2" destOrd="0" presId="urn:microsoft.com/office/officeart/2005/8/layout/orgChart1"/>
    <dgm:cxn modelId="{740D5FE0-0B41-439A-B797-7AC3150BE6D0}" type="presParOf" srcId="{8DB1D167-66AC-4984-83C0-BE3CA31A9D1A}" destId="{37D35C94-C510-4B63-AD0C-07B24E453683}" srcOrd="6" destOrd="0" presId="urn:microsoft.com/office/officeart/2005/8/layout/orgChart1"/>
    <dgm:cxn modelId="{CD66778D-405D-4B6F-9D7F-46F1E697CAB9}" type="presParOf" srcId="{8DB1D167-66AC-4984-83C0-BE3CA31A9D1A}" destId="{B163A629-D0D8-416D-8AF7-E3D223B7120A}" srcOrd="7" destOrd="0" presId="urn:microsoft.com/office/officeart/2005/8/layout/orgChart1"/>
    <dgm:cxn modelId="{59D7060D-226D-4A59-B1E3-13C382D7A88A}" type="presParOf" srcId="{B163A629-D0D8-416D-8AF7-E3D223B7120A}" destId="{31C033CE-BCDB-4FE9-B9DF-E85F82503672}" srcOrd="0" destOrd="0" presId="urn:microsoft.com/office/officeart/2005/8/layout/orgChart1"/>
    <dgm:cxn modelId="{BE218FBB-2F9F-4840-9938-97F65201461B}" type="presParOf" srcId="{31C033CE-BCDB-4FE9-B9DF-E85F82503672}" destId="{D438DC64-B419-46B6-B7EE-2F40F8992D22}" srcOrd="0" destOrd="0" presId="urn:microsoft.com/office/officeart/2005/8/layout/orgChart1"/>
    <dgm:cxn modelId="{ED839114-7E27-4C7A-90D5-A69D08C66D20}" type="presParOf" srcId="{31C033CE-BCDB-4FE9-B9DF-E85F82503672}" destId="{37A328DC-51B8-419A-BDC0-3358F172026F}" srcOrd="1" destOrd="0" presId="urn:microsoft.com/office/officeart/2005/8/layout/orgChart1"/>
    <dgm:cxn modelId="{06E6FDA3-EFC4-42B0-A75C-4A01DA596557}" type="presParOf" srcId="{B163A629-D0D8-416D-8AF7-E3D223B7120A}" destId="{7FF4D9AA-7FC4-4DFA-91D6-60F2D21B088A}" srcOrd="1" destOrd="0" presId="urn:microsoft.com/office/officeart/2005/8/layout/orgChart1"/>
    <dgm:cxn modelId="{9A1F9137-E63D-488B-A74F-6FE010B847DD}" type="presParOf" srcId="{7FF4D9AA-7FC4-4DFA-91D6-60F2D21B088A}" destId="{4D96B896-D9E4-4D69-90A1-7CC990AFA55C}" srcOrd="0" destOrd="0" presId="urn:microsoft.com/office/officeart/2005/8/layout/orgChart1"/>
    <dgm:cxn modelId="{0EEDD7D7-EA30-4FDD-8148-16017CE58966}" type="presParOf" srcId="{7FF4D9AA-7FC4-4DFA-91D6-60F2D21B088A}" destId="{7771EB35-719F-4277-913A-16D66A54FF5B}" srcOrd="1" destOrd="0" presId="urn:microsoft.com/office/officeart/2005/8/layout/orgChart1"/>
    <dgm:cxn modelId="{77C2BFC3-532D-4253-ACA5-1B380BF38076}" type="presParOf" srcId="{7771EB35-719F-4277-913A-16D66A54FF5B}" destId="{91368F96-B874-430D-9889-0F1B6DCB5FC8}" srcOrd="0" destOrd="0" presId="urn:microsoft.com/office/officeart/2005/8/layout/orgChart1"/>
    <dgm:cxn modelId="{2AA56BAF-E687-4590-9A1F-3E92F2A90EFA}" type="presParOf" srcId="{91368F96-B874-430D-9889-0F1B6DCB5FC8}" destId="{B4588A13-F7D4-4042-B0F7-777C79C7ECEE}" srcOrd="0" destOrd="0" presId="urn:microsoft.com/office/officeart/2005/8/layout/orgChart1"/>
    <dgm:cxn modelId="{475A6AB1-C036-4081-AA0D-A3B7C19BF2B1}" type="presParOf" srcId="{91368F96-B874-430D-9889-0F1B6DCB5FC8}" destId="{24F47F28-D7BB-48E6-9EE7-7D1C3128151F}" srcOrd="1" destOrd="0" presId="urn:microsoft.com/office/officeart/2005/8/layout/orgChart1"/>
    <dgm:cxn modelId="{7C1D09B7-8D68-4FD5-A79C-0E636FEEDA9E}" type="presParOf" srcId="{7771EB35-719F-4277-913A-16D66A54FF5B}" destId="{B21C8D66-ADD2-4F3E-A849-787606778707}" srcOrd="1" destOrd="0" presId="urn:microsoft.com/office/officeart/2005/8/layout/orgChart1"/>
    <dgm:cxn modelId="{8933AB37-8195-4657-A8B4-870C763F12D2}" type="presParOf" srcId="{7771EB35-719F-4277-913A-16D66A54FF5B}" destId="{EDF8C8FC-0973-4C49-9E78-05F7C3D07A41}" srcOrd="2" destOrd="0" presId="urn:microsoft.com/office/officeart/2005/8/layout/orgChart1"/>
    <dgm:cxn modelId="{938E2605-DCEC-490A-836F-A78596CC5B8F}" type="presParOf" srcId="{B163A629-D0D8-416D-8AF7-E3D223B7120A}" destId="{CEDBBD4D-6653-4470-8AEF-6311C0EF676B}" srcOrd="2" destOrd="0" presId="urn:microsoft.com/office/officeart/2005/8/layout/orgChart1"/>
    <dgm:cxn modelId="{4715FE32-2025-4A53-9744-0C3E07CB1381}" type="presParOf" srcId="{C7746BF8-CFD3-497E-B463-E7C03C766AFD}" destId="{1A5F30BB-CF75-4EA6-B586-462ED992451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96B896-D9E4-4D69-90A1-7CC990AFA55C}">
      <dsp:nvSpPr>
        <dsp:cNvPr id="0" name=""/>
        <dsp:cNvSpPr/>
      </dsp:nvSpPr>
      <dsp:spPr>
        <a:xfrm>
          <a:off x="2903559" y="5590026"/>
          <a:ext cx="91440" cy="214463"/>
        </a:xfrm>
        <a:custGeom>
          <a:avLst/>
          <a:gdLst/>
          <a:ahLst/>
          <a:cxnLst/>
          <a:rect l="0" t="0" r="0" b="0"/>
          <a:pathLst>
            <a:path>
              <a:moveTo>
                <a:pt x="45720" y="0"/>
              </a:moveTo>
              <a:lnTo>
                <a:pt x="45720" y="2144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35C94-C510-4B63-AD0C-07B24E453683}">
      <dsp:nvSpPr>
        <dsp:cNvPr id="0" name=""/>
        <dsp:cNvSpPr/>
      </dsp:nvSpPr>
      <dsp:spPr>
        <a:xfrm>
          <a:off x="2285464" y="514395"/>
          <a:ext cx="153188" cy="4820317"/>
        </a:xfrm>
        <a:custGeom>
          <a:avLst/>
          <a:gdLst/>
          <a:ahLst/>
          <a:cxnLst/>
          <a:rect l="0" t="0" r="0" b="0"/>
          <a:pathLst>
            <a:path>
              <a:moveTo>
                <a:pt x="0" y="0"/>
              </a:moveTo>
              <a:lnTo>
                <a:pt x="0" y="4820317"/>
              </a:lnTo>
              <a:lnTo>
                <a:pt x="153188" y="48203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41FD7-89CE-4A18-B829-6AA990A71D5B}">
      <dsp:nvSpPr>
        <dsp:cNvPr id="0" name=""/>
        <dsp:cNvSpPr/>
      </dsp:nvSpPr>
      <dsp:spPr>
        <a:xfrm>
          <a:off x="2903559" y="4139846"/>
          <a:ext cx="91440" cy="214463"/>
        </a:xfrm>
        <a:custGeom>
          <a:avLst/>
          <a:gdLst/>
          <a:ahLst/>
          <a:cxnLst/>
          <a:rect l="0" t="0" r="0" b="0"/>
          <a:pathLst>
            <a:path>
              <a:moveTo>
                <a:pt x="45720" y="0"/>
              </a:moveTo>
              <a:lnTo>
                <a:pt x="45720" y="2144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B429A7-6FBB-4CD1-A0F0-4748B19693A9}">
      <dsp:nvSpPr>
        <dsp:cNvPr id="0" name=""/>
        <dsp:cNvSpPr/>
      </dsp:nvSpPr>
      <dsp:spPr>
        <a:xfrm>
          <a:off x="2285464" y="514395"/>
          <a:ext cx="153188" cy="3370137"/>
        </a:xfrm>
        <a:custGeom>
          <a:avLst/>
          <a:gdLst/>
          <a:ahLst/>
          <a:cxnLst/>
          <a:rect l="0" t="0" r="0" b="0"/>
          <a:pathLst>
            <a:path>
              <a:moveTo>
                <a:pt x="0" y="0"/>
              </a:moveTo>
              <a:lnTo>
                <a:pt x="0" y="3370137"/>
              </a:lnTo>
              <a:lnTo>
                <a:pt x="153188" y="33701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223FAA-0FA0-45E6-8EDC-B81594E2BD55}">
      <dsp:nvSpPr>
        <dsp:cNvPr id="0" name=""/>
        <dsp:cNvSpPr/>
      </dsp:nvSpPr>
      <dsp:spPr>
        <a:xfrm>
          <a:off x="2903559" y="2689665"/>
          <a:ext cx="91440" cy="214463"/>
        </a:xfrm>
        <a:custGeom>
          <a:avLst/>
          <a:gdLst/>
          <a:ahLst/>
          <a:cxnLst/>
          <a:rect l="0" t="0" r="0" b="0"/>
          <a:pathLst>
            <a:path>
              <a:moveTo>
                <a:pt x="45720" y="0"/>
              </a:moveTo>
              <a:lnTo>
                <a:pt x="45720" y="2144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BBED38-1195-4096-9C54-FBD5E39DEF8F}">
      <dsp:nvSpPr>
        <dsp:cNvPr id="0" name=""/>
        <dsp:cNvSpPr/>
      </dsp:nvSpPr>
      <dsp:spPr>
        <a:xfrm>
          <a:off x="2285464" y="514395"/>
          <a:ext cx="153188" cy="1919957"/>
        </a:xfrm>
        <a:custGeom>
          <a:avLst/>
          <a:gdLst/>
          <a:ahLst/>
          <a:cxnLst/>
          <a:rect l="0" t="0" r="0" b="0"/>
          <a:pathLst>
            <a:path>
              <a:moveTo>
                <a:pt x="0" y="0"/>
              </a:moveTo>
              <a:lnTo>
                <a:pt x="0" y="1919957"/>
              </a:lnTo>
              <a:lnTo>
                <a:pt x="153188" y="19199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E5C032-F21F-4D52-BAB4-322556AE05FB}">
      <dsp:nvSpPr>
        <dsp:cNvPr id="0" name=""/>
        <dsp:cNvSpPr/>
      </dsp:nvSpPr>
      <dsp:spPr>
        <a:xfrm>
          <a:off x="2903559" y="1239485"/>
          <a:ext cx="91440" cy="214463"/>
        </a:xfrm>
        <a:custGeom>
          <a:avLst/>
          <a:gdLst/>
          <a:ahLst/>
          <a:cxnLst/>
          <a:rect l="0" t="0" r="0" b="0"/>
          <a:pathLst>
            <a:path>
              <a:moveTo>
                <a:pt x="45720" y="0"/>
              </a:moveTo>
              <a:lnTo>
                <a:pt x="45720" y="21446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D01CE1-829A-47FF-838B-49A5AB3FEF15}">
      <dsp:nvSpPr>
        <dsp:cNvPr id="0" name=""/>
        <dsp:cNvSpPr/>
      </dsp:nvSpPr>
      <dsp:spPr>
        <a:xfrm>
          <a:off x="2285464" y="514395"/>
          <a:ext cx="153188" cy="469776"/>
        </a:xfrm>
        <a:custGeom>
          <a:avLst/>
          <a:gdLst/>
          <a:ahLst/>
          <a:cxnLst/>
          <a:rect l="0" t="0" r="0" b="0"/>
          <a:pathLst>
            <a:path>
              <a:moveTo>
                <a:pt x="0" y="0"/>
              </a:moveTo>
              <a:lnTo>
                <a:pt x="0" y="469776"/>
              </a:lnTo>
              <a:lnTo>
                <a:pt x="153188" y="4697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A0176A-1510-432C-B0F7-79977E94596B}">
      <dsp:nvSpPr>
        <dsp:cNvPr id="0" name=""/>
        <dsp:cNvSpPr/>
      </dsp:nvSpPr>
      <dsp:spPr>
        <a:xfrm>
          <a:off x="2183338" y="3768"/>
          <a:ext cx="1021253" cy="5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GB" sz="700" b="1" i="1" u="none" strike="noStrike" kern="1200" baseline="0" smtClean="0">
              <a:latin typeface="Calibri"/>
            </a:rPr>
            <a:t>Main functions of different bone types when performing sporting techniques and actions…</a:t>
          </a:r>
          <a:endParaRPr lang="en-GB" sz="700" kern="1200" smtClean="0"/>
        </a:p>
      </dsp:txBody>
      <dsp:txXfrm>
        <a:off x="2183338" y="3768"/>
        <a:ext cx="1021253" cy="510626"/>
      </dsp:txXfrm>
    </dsp:sp>
    <dsp:sp modelId="{E959ACBD-4311-4574-A814-FF55FC18DF7C}">
      <dsp:nvSpPr>
        <dsp:cNvPr id="0" name=""/>
        <dsp:cNvSpPr/>
      </dsp:nvSpPr>
      <dsp:spPr>
        <a:xfrm>
          <a:off x="2438652" y="728858"/>
          <a:ext cx="1021253" cy="5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2438652" y="728858"/>
        <a:ext cx="1021253" cy="510626"/>
      </dsp:txXfrm>
    </dsp:sp>
    <dsp:sp modelId="{FFED19CE-EC65-418F-89F7-C916C3C95005}">
      <dsp:nvSpPr>
        <dsp:cNvPr id="0" name=""/>
        <dsp:cNvSpPr/>
      </dsp:nvSpPr>
      <dsp:spPr>
        <a:xfrm>
          <a:off x="2438652" y="1453948"/>
          <a:ext cx="1021253" cy="5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2438652" y="1453948"/>
        <a:ext cx="1021253" cy="510626"/>
      </dsp:txXfrm>
    </dsp:sp>
    <dsp:sp modelId="{95ABAF5F-A1C9-4361-A8AC-BF8123F6D65D}">
      <dsp:nvSpPr>
        <dsp:cNvPr id="0" name=""/>
        <dsp:cNvSpPr/>
      </dsp:nvSpPr>
      <dsp:spPr>
        <a:xfrm>
          <a:off x="2438652" y="2179038"/>
          <a:ext cx="1021253" cy="5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2438652" y="2179038"/>
        <a:ext cx="1021253" cy="510626"/>
      </dsp:txXfrm>
    </dsp:sp>
    <dsp:sp modelId="{59C67402-F954-44AA-8DD6-33F23477DD75}">
      <dsp:nvSpPr>
        <dsp:cNvPr id="0" name=""/>
        <dsp:cNvSpPr/>
      </dsp:nvSpPr>
      <dsp:spPr>
        <a:xfrm>
          <a:off x="2438652" y="2904129"/>
          <a:ext cx="1021253" cy="5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2438652" y="2904129"/>
        <a:ext cx="1021253" cy="510626"/>
      </dsp:txXfrm>
    </dsp:sp>
    <dsp:sp modelId="{F9C447C1-4886-437F-A8A4-B905AC69FE5F}">
      <dsp:nvSpPr>
        <dsp:cNvPr id="0" name=""/>
        <dsp:cNvSpPr/>
      </dsp:nvSpPr>
      <dsp:spPr>
        <a:xfrm>
          <a:off x="2438652" y="3629219"/>
          <a:ext cx="1021253" cy="5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2438652" y="3629219"/>
        <a:ext cx="1021253" cy="510626"/>
      </dsp:txXfrm>
    </dsp:sp>
    <dsp:sp modelId="{B948D34A-097D-46BC-8424-6E8272FCE87B}">
      <dsp:nvSpPr>
        <dsp:cNvPr id="0" name=""/>
        <dsp:cNvSpPr/>
      </dsp:nvSpPr>
      <dsp:spPr>
        <a:xfrm>
          <a:off x="2438652" y="4354309"/>
          <a:ext cx="1021253" cy="5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2438652" y="4354309"/>
        <a:ext cx="1021253" cy="510626"/>
      </dsp:txXfrm>
    </dsp:sp>
    <dsp:sp modelId="{D438DC64-B419-46B6-B7EE-2F40F8992D22}">
      <dsp:nvSpPr>
        <dsp:cNvPr id="0" name=""/>
        <dsp:cNvSpPr/>
      </dsp:nvSpPr>
      <dsp:spPr>
        <a:xfrm>
          <a:off x="2438652" y="5079399"/>
          <a:ext cx="1021253" cy="5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2438652" y="5079399"/>
        <a:ext cx="1021253" cy="510626"/>
      </dsp:txXfrm>
    </dsp:sp>
    <dsp:sp modelId="{B4588A13-F7D4-4042-B0F7-777C79C7ECEE}">
      <dsp:nvSpPr>
        <dsp:cNvPr id="0" name=""/>
        <dsp:cNvSpPr/>
      </dsp:nvSpPr>
      <dsp:spPr>
        <a:xfrm>
          <a:off x="2438652" y="5804489"/>
          <a:ext cx="1021253" cy="51062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smtClean="0"/>
        </a:p>
      </dsp:txBody>
      <dsp:txXfrm>
        <a:off x="2438652" y="5804489"/>
        <a:ext cx="1021253" cy="5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8C85F-F911-4B0D-9A60-C449052D83BF}">
  <ds:schemaRefs>
    <ds:schemaRef ds:uri="http://schemas.openxmlformats.org/officeDocument/2006/bibliography"/>
  </ds:schemaRefs>
</ds:datastoreItem>
</file>

<file path=customXml/itemProps2.xml><?xml version="1.0" encoding="utf-8"?>
<ds:datastoreItem xmlns:ds="http://schemas.openxmlformats.org/officeDocument/2006/customXml" ds:itemID="{6463E904-06F3-4F75-A891-9A0C59C19519}"/>
</file>

<file path=customXml/itemProps3.xml><?xml version="1.0" encoding="utf-8"?>
<ds:datastoreItem xmlns:ds="http://schemas.openxmlformats.org/officeDocument/2006/customXml" ds:itemID="{C7FA8BA0-84B8-4002-901D-18C020AD5FA9}"/>
</file>

<file path=customXml/itemProps4.xml><?xml version="1.0" encoding="utf-8"?>
<ds:datastoreItem xmlns:ds="http://schemas.openxmlformats.org/officeDocument/2006/customXml" ds:itemID="{4988F786-5DA6-4410-B894-99AAA664F540}"/>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 McCoy</cp:lastModifiedBy>
  <cp:revision>2</cp:revision>
  <cp:lastPrinted>2017-07-20T16:55:00Z</cp:lastPrinted>
  <dcterms:created xsi:type="dcterms:W3CDTF">2017-07-20T16:56:00Z</dcterms:created>
  <dcterms:modified xsi:type="dcterms:W3CDTF">2017-07-20T16:56:00Z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