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A7" w:rsidRDefault="00A970A7" w:rsidP="00A970A7">
      <w:pPr>
        <w:rPr>
          <w:rFonts w:cstheme="minorHAnsi"/>
          <w:b/>
          <w:sz w:val="36"/>
          <w:szCs w:val="28"/>
        </w:rPr>
      </w:pPr>
      <w:r>
        <w:rPr>
          <w:rFonts w:cstheme="minorHAnsi"/>
          <w:b/>
          <w:sz w:val="36"/>
          <w:szCs w:val="28"/>
        </w:rPr>
        <w:t>Animal and Plant cells (Page 6, Head start to A-Level Biology)</w:t>
      </w:r>
    </w:p>
    <w:p w:rsidR="00E96A4F" w:rsidRDefault="00E96A4F" w:rsidP="00E96A4F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I would like you to build upon the work I set on Monday. Today I would like you to sketch an animal and plant cell</w:t>
      </w:r>
      <w:r w:rsidR="00A970A7">
        <w:rPr>
          <w:rFonts w:cstheme="minorHAnsi"/>
          <w:sz w:val="28"/>
          <w:szCs w:val="24"/>
        </w:rPr>
        <w:t>, which should be hand drawn. Each diagram should fill one side of A4, clearl</w:t>
      </w:r>
      <w:r w:rsidR="004A0AA6">
        <w:rPr>
          <w:rFonts w:cstheme="minorHAnsi"/>
          <w:sz w:val="28"/>
          <w:szCs w:val="24"/>
        </w:rPr>
        <w:t>y labelled and drawn with care.</w:t>
      </w:r>
      <w:bookmarkStart w:id="0" w:name="_GoBack"/>
      <w:bookmarkEnd w:id="0"/>
      <w:r>
        <w:rPr>
          <w:rFonts w:cstheme="minorHAnsi"/>
          <w:sz w:val="28"/>
          <w:szCs w:val="24"/>
        </w:rPr>
        <w:t xml:space="preserve"> I would like the following labelled in your cells </w:t>
      </w:r>
    </w:p>
    <w:p w:rsidR="00A970A7" w:rsidRPr="00E96A4F" w:rsidRDefault="00A970A7" w:rsidP="00E96A4F">
      <w:pPr>
        <w:pStyle w:val="ListParagraph"/>
        <w:numPr>
          <w:ilvl w:val="0"/>
          <w:numId w:val="1"/>
        </w:numPr>
        <w:rPr>
          <w:rFonts w:cstheme="minorHAnsi"/>
          <w:sz w:val="28"/>
          <w:szCs w:val="24"/>
        </w:rPr>
      </w:pPr>
      <w:r w:rsidRPr="00E96A4F">
        <w:rPr>
          <w:rFonts w:cstheme="minorHAnsi"/>
          <w:sz w:val="28"/>
          <w:szCs w:val="24"/>
        </w:rPr>
        <w:t>Cell wall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Cell surface membrane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Nucleus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279400</wp:posOffset>
            </wp:positionV>
            <wp:extent cx="3543300" cy="443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43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8"/>
          <w:szCs w:val="24"/>
        </w:rPr>
        <w:t>Nucleolus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Rough ER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Smooth ER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Golgi apparatus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Mitochondria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Chloroplasts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Ribosomes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Vacuole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Cilia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Lysosomes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Vesicle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Centriole</w:t>
      </w:r>
    </w:p>
    <w:p w:rsidR="00A970A7" w:rsidRDefault="00A970A7" w:rsidP="00A970A7">
      <w:pPr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Flagellum</w:t>
      </w:r>
    </w:p>
    <w:p w:rsidR="00A11C68" w:rsidRPr="00A970A7" w:rsidRDefault="00A11C68" w:rsidP="00E96A4F">
      <w:pPr>
        <w:ind w:left="360"/>
        <w:rPr>
          <w:rFonts w:cstheme="minorHAnsi"/>
          <w:sz w:val="28"/>
          <w:szCs w:val="24"/>
        </w:rPr>
      </w:pPr>
    </w:p>
    <w:sectPr w:rsidR="00A11C68" w:rsidRPr="00A97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F7214"/>
    <w:multiLevelType w:val="hybridMultilevel"/>
    <w:tmpl w:val="71AE9416"/>
    <w:lvl w:ilvl="0" w:tplc="9732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256CE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C8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A2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E5A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C9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6D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AD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67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A7"/>
    <w:rsid w:val="004A0AA6"/>
    <w:rsid w:val="00A11C68"/>
    <w:rsid w:val="00A970A7"/>
    <w:rsid w:val="00E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8AC35-CA42-45CA-9E80-A0249139C48B}"/>
</file>

<file path=customXml/itemProps2.xml><?xml version="1.0" encoding="utf-8"?>
<ds:datastoreItem xmlns:ds="http://schemas.openxmlformats.org/officeDocument/2006/customXml" ds:itemID="{05AEE001-A78D-438E-AA3E-52D3257E0AA6}"/>
</file>

<file path=customXml/itemProps3.xml><?xml version="1.0" encoding="utf-8"?>
<ds:datastoreItem xmlns:ds="http://schemas.openxmlformats.org/officeDocument/2006/customXml" ds:itemID="{4594EE84-1EB6-4E1B-8E64-EBA7932EF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Trinity High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Holt</dc:creator>
  <cp:lastModifiedBy>Amy Holt</cp:lastModifiedBy>
  <cp:revision>3</cp:revision>
  <dcterms:created xsi:type="dcterms:W3CDTF">2020-05-04T14:17:00Z</dcterms:created>
  <dcterms:modified xsi:type="dcterms:W3CDTF">2020-05-05T13:56:00Z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