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6526" w14:textId="77777777" w:rsidR="002F0717" w:rsidRDefault="003F076F" w:rsidP="003F076F">
      <w:pPr>
        <w:jc w:val="center"/>
        <w:rPr>
          <w:sz w:val="28"/>
          <w:u w:val="single"/>
        </w:rPr>
      </w:pPr>
      <w:r>
        <w:rPr>
          <w:sz w:val="28"/>
          <w:u w:val="single"/>
        </w:rPr>
        <w:t>A Level Geography Transition Work</w:t>
      </w:r>
    </w:p>
    <w:p w14:paraId="7BFD5C56" w14:textId="77777777" w:rsidR="003F076F" w:rsidRDefault="003F076F" w:rsidP="003F076F">
      <w:pPr>
        <w:jc w:val="center"/>
        <w:rPr>
          <w:sz w:val="28"/>
          <w:u w:val="single"/>
        </w:rPr>
      </w:pPr>
      <w:r>
        <w:rPr>
          <w:sz w:val="28"/>
          <w:u w:val="single"/>
        </w:rPr>
        <w:t>Week 7 – Hazardous Earth</w:t>
      </w:r>
    </w:p>
    <w:p w14:paraId="41CC40E9" w14:textId="77777777" w:rsidR="003F076F" w:rsidRDefault="003F076F" w:rsidP="003F076F"/>
    <w:p w14:paraId="53E2F340" w14:textId="77777777" w:rsidR="003F076F" w:rsidRDefault="003F076F" w:rsidP="003F076F">
      <w:r>
        <w:t xml:space="preserve">The Hazardous Earth topic is a unit that comes </w:t>
      </w:r>
      <w:proofErr w:type="spellStart"/>
      <w:r>
        <w:t>form</w:t>
      </w:r>
      <w:proofErr w:type="spellEnd"/>
      <w:r>
        <w:t xml:space="preserve"> the Geographical Debates section of the OCR Specification. This topic builds on the tectonic hazards that you studied at GCSE and introduces you to more advanced concepts such as </w:t>
      </w:r>
      <w:proofErr w:type="spellStart"/>
      <w:r>
        <w:t>palaeo</w:t>
      </w:r>
      <w:proofErr w:type="spellEnd"/>
      <w:r>
        <w:t>-magnetism/magnetic striping and more modern theories surrounding plate movements.</w:t>
      </w:r>
    </w:p>
    <w:p w14:paraId="449AB877" w14:textId="77777777" w:rsidR="00CC171A" w:rsidRDefault="00CC171A" w:rsidP="003F076F"/>
    <w:p w14:paraId="7EA37B61" w14:textId="77777777" w:rsidR="00CC171A" w:rsidRDefault="00CC171A" w:rsidP="003F076F">
      <w:pPr>
        <w:rPr>
          <w:u w:val="single"/>
        </w:rPr>
      </w:pPr>
      <w:r>
        <w:rPr>
          <w:u w:val="single"/>
        </w:rPr>
        <w:t>The Hazard Event Profile</w:t>
      </w:r>
    </w:p>
    <w:p w14:paraId="60C12362" w14:textId="77777777" w:rsidR="00CC171A" w:rsidRDefault="00CC171A" w:rsidP="00CC171A">
      <w:pPr>
        <w:jc w:val="center"/>
      </w:pPr>
      <w:r>
        <w:rPr>
          <w:noProof/>
          <w:lang w:eastAsia="en-GB"/>
        </w:rPr>
        <w:drawing>
          <wp:inline distT="0" distB="0" distL="0" distR="0" wp14:anchorId="51283D59" wp14:editId="0FC6544E">
            <wp:extent cx="4627245" cy="340106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5D10" w14:textId="77777777" w:rsidR="00CC171A" w:rsidRDefault="00CC171A" w:rsidP="00CC171A"/>
    <w:p w14:paraId="3A3A0F52" w14:textId="77777777" w:rsidR="00CC171A" w:rsidRDefault="00CC171A" w:rsidP="00CC171A">
      <w:r>
        <w:t xml:space="preserve">The diagram above is a hazard event </w:t>
      </w:r>
      <w:proofErr w:type="gramStart"/>
      <w:r>
        <w:t>profile,</w:t>
      </w:r>
      <w:proofErr w:type="gramEnd"/>
      <w:r>
        <w:t xml:space="preserve"> it represents the characteristics of different hazards. This profile was for a volcanic eruption in Hawaii. It had a relatively low magnitude (strength) and a slow speed of onset (it didn’t start very quickly). By using the descriptors on the profile you can build a picture of the severity of different hazards.</w:t>
      </w:r>
    </w:p>
    <w:p w14:paraId="606A94D4" w14:textId="77777777" w:rsidR="00CC171A" w:rsidRDefault="00CC171A" w:rsidP="00CC171A"/>
    <w:p w14:paraId="73DC7343" w14:textId="77777777" w:rsidR="00CC171A" w:rsidRDefault="00CC171A" w:rsidP="00CC171A">
      <w:pPr>
        <w:rPr>
          <w:u w:val="single"/>
        </w:rPr>
      </w:pPr>
      <w:proofErr w:type="gramStart"/>
      <w:r>
        <w:rPr>
          <w:u w:val="single"/>
        </w:rPr>
        <w:t>Your</w:t>
      </w:r>
      <w:proofErr w:type="gramEnd"/>
      <w:r>
        <w:rPr>
          <w:u w:val="single"/>
        </w:rPr>
        <w:t xml:space="preserve"> Tasks:</w:t>
      </w:r>
    </w:p>
    <w:p w14:paraId="6B3EC0E8" w14:textId="77777777" w:rsidR="00CC171A" w:rsidRDefault="00CC171A" w:rsidP="00CC171A">
      <w:pPr>
        <w:pStyle w:val="ListParagraph"/>
        <w:numPr>
          <w:ilvl w:val="0"/>
          <w:numId w:val="1"/>
        </w:numPr>
      </w:pPr>
      <w:r>
        <w:t xml:space="preserve">Justify the profile shown above for the volcanic eruption </w:t>
      </w:r>
      <w:proofErr w:type="spellStart"/>
      <w:r>
        <w:t>iin</w:t>
      </w:r>
      <w:proofErr w:type="spellEnd"/>
      <w:r>
        <w:t xml:space="preserve"> Hawaii.</w:t>
      </w:r>
    </w:p>
    <w:p w14:paraId="617B6FF4" w14:textId="77777777" w:rsidR="003A2828" w:rsidRDefault="003A2828" w:rsidP="003A2828">
      <w:pPr>
        <w:pStyle w:val="ListParagraph"/>
      </w:pPr>
    </w:p>
    <w:p w14:paraId="5782BE3A" w14:textId="77777777" w:rsidR="00CC171A" w:rsidRDefault="00CC171A" w:rsidP="00CC171A">
      <w:pPr>
        <w:pStyle w:val="ListParagraph"/>
        <w:numPr>
          <w:ilvl w:val="0"/>
          <w:numId w:val="1"/>
        </w:numPr>
      </w:pPr>
      <w:r>
        <w:t>Draw your own hazard event profiles for the following hazard events and justify your positioning of the different indicators.</w:t>
      </w:r>
    </w:p>
    <w:p w14:paraId="4DC8A810" w14:textId="77777777" w:rsidR="00CC171A" w:rsidRDefault="00CC171A" w:rsidP="00CC171A">
      <w:pPr>
        <w:pStyle w:val="ListParagraph"/>
        <w:numPr>
          <w:ilvl w:val="0"/>
          <w:numId w:val="2"/>
        </w:numPr>
      </w:pPr>
      <w:r>
        <w:t>The Haiti Earthquake of 2010</w:t>
      </w:r>
    </w:p>
    <w:p w14:paraId="25E4445B" w14:textId="77777777" w:rsidR="00CC171A" w:rsidRDefault="00CC171A" w:rsidP="00CC171A">
      <w:pPr>
        <w:pStyle w:val="ListParagraph"/>
        <w:numPr>
          <w:ilvl w:val="0"/>
          <w:numId w:val="2"/>
        </w:numPr>
      </w:pPr>
      <w:r>
        <w:t>The Tohoku Earthquake and Tsunami in Japan 2011</w:t>
      </w:r>
    </w:p>
    <w:p w14:paraId="411F2908" w14:textId="77777777" w:rsidR="00CC171A" w:rsidRDefault="00CC171A" w:rsidP="00CC171A">
      <w:pPr>
        <w:pStyle w:val="ListParagraph"/>
        <w:numPr>
          <w:ilvl w:val="0"/>
          <w:numId w:val="2"/>
        </w:numPr>
      </w:pPr>
      <w:r>
        <w:t xml:space="preserve">The Eruption of Mount </w:t>
      </w:r>
      <w:proofErr w:type="spellStart"/>
      <w:r>
        <w:t>Merapi</w:t>
      </w:r>
      <w:proofErr w:type="spellEnd"/>
      <w:r>
        <w:t>, Indonesia 2010T</w:t>
      </w:r>
    </w:p>
    <w:p w14:paraId="6375E6CE" w14:textId="77777777" w:rsidR="00CC171A" w:rsidRDefault="00820052" w:rsidP="00CC171A">
      <w:pPr>
        <w:pStyle w:val="ListParagraph"/>
        <w:numPr>
          <w:ilvl w:val="0"/>
          <w:numId w:val="2"/>
        </w:numPr>
      </w:pPr>
      <w:r>
        <w:t xml:space="preserve">A </w:t>
      </w:r>
      <w:proofErr w:type="spellStart"/>
      <w:r>
        <w:t>Supervolcano</w:t>
      </w:r>
      <w:proofErr w:type="spellEnd"/>
      <w:r>
        <w:t xml:space="preserve"> Eruption at Yellowstone National Park</w:t>
      </w:r>
    </w:p>
    <w:p w14:paraId="3D2450F1" w14:textId="77777777" w:rsidR="00820052" w:rsidRDefault="00CC171A" w:rsidP="00820052">
      <w:pPr>
        <w:pStyle w:val="ListParagraph"/>
        <w:numPr>
          <w:ilvl w:val="0"/>
          <w:numId w:val="2"/>
        </w:numPr>
      </w:pPr>
      <w:r>
        <w:t>The Christchurch Earthquake of 2011</w:t>
      </w:r>
    </w:p>
    <w:p w14:paraId="3541FACE" w14:textId="77777777" w:rsidR="00820052" w:rsidRDefault="00820052" w:rsidP="00820052">
      <w:pPr>
        <w:ind w:left="720"/>
      </w:pPr>
    </w:p>
    <w:p w14:paraId="3F3F6EBA" w14:textId="77777777" w:rsidR="00820052" w:rsidRDefault="00820052" w:rsidP="00820052">
      <w:pPr>
        <w:ind w:left="720"/>
      </w:pPr>
      <w:r>
        <w:t>You will probably need to carry out some extra research and reading about these hazards in order to complete these profiles</w:t>
      </w:r>
      <w:r w:rsidR="007E0513">
        <w:t>.</w:t>
      </w:r>
      <w:bookmarkStart w:id="0" w:name="_GoBack"/>
      <w:bookmarkEnd w:id="0"/>
    </w:p>
    <w:p w14:paraId="7F87B0C1" w14:textId="77777777" w:rsidR="003A2828" w:rsidRDefault="003A2828" w:rsidP="00820052">
      <w:pPr>
        <w:ind w:left="720"/>
      </w:pPr>
    </w:p>
    <w:p w14:paraId="1394DE7E" w14:textId="77777777" w:rsidR="00820052" w:rsidRPr="00CC171A" w:rsidRDefault="00820052" w:rsidP="00820052">
      <w:pPr>
        <w:pStyle w:val="ListParagraph"/>
        <w:numPr>
          <w:ilvl w:val="0"/>
          <w:numId w:val="1"/>
        </w:numPr>
      </w:pPr>
      <w:r>
        <w:t>Evaluate the usefulness of the hazard event profile in understanding differences in the hazards produced by tectonic events.</w:t>
      </w:r>
    </w:p>
    <w:sectPr w:rsidR="00820052" w:rsidRPr="00CC171A" w:rsidSect="003A2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8C2"/>
    <w:multiLevelType w:val="hybridMultilevel"/>
    <w:tmpl w:val="F17A7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2465"/>
    <w:multiLevelType w:val="hybridMultilevel"/>
    <w:tmpl w:val="7BA62022"/>
    <w:lvl w:ilvl="0" w:tplc="67A21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C813E3"/>
    <w:multiLevelType w:val="hybridMultilevel"/>
    <w:tmpl w:val="58D8B762"/>
    <w:lvl w:ilvl="0" w:tplc="67A21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6F"/>
    <w:rsid w:val="003A2828"/>
    <w:rsid w:val="003F076F"/>
    <w:rsid w:val="005573B3"/>
    <w:rsid w:val="00557AFE"/>
    <w:rsid w:val="007E0513"/>
    <w:rsid w:val="00820052"/>
    <w:rsid w:val="00CC171A"/>
    <w:rsid w:val="00E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2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205E0-BC9A-4BC1-AFA4-EB188857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ECBDE-5BE1-488E-8296-59F4C0380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303C7-8933-4B4A-A240-86164F357B00}">
  <ds:schemaRefs>
    <ds:schemaRef ds:uri="http://schemas.microsoft.com/office/2006/metadata/properties"/>
    <ds:schemaRef ds:uri="4da97888-80c8-47ed-8945-9822b6866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de16008-2e04-418d-ac5b-4b2fc04093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Stockley</dc:creator>
  <cp:lastModifiedBy>Mark Stockley</cp:lastModifiedBy>
  <cp:revision>2</cp:revision>
  <dcterms:created xsi:type="dcterms:W3CDTF">2020-06-25T14:15:00Z</dcterms:created>
  <dcterms:modified xsi:type="dcterms:W3CDTF">2020-06-25T14:15:00Z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