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17" w:rsidRDefault="00AC3B6C" w:rsidP="00AC3B6C">
      <w:pPr>
        <w:jc w:val="center"/>
        <w:rPr>
          <w:b/>
          <w:sz w:val="28"/>
          <w:u w:val="single"/>
        </w:rPr>
      </w:pPr>
      <w:r>
        <w:rPr>
          <w:b/>
          <w:sz w:val="28"/>
          <w:u w:val="single"/>
        </w:rPr>
        <w:t>A Level Geography Transition Work</w:t>
      </w:r>
    </w:p>
    <w:p w:rsidR="00AC3B6C" w:rsidRDefault="00AC3B6C" w:rsidP="00AC3B6C">
      <w:pPr>
        <w:jc w:val="center"/>
        <w:rPr>
          <w:b/>
          <w:sz w:val="28"/>
          <w:u w:val="single"/>
        </w:rPr>
      </w:pPr>
      <w:r>
        <w:rPr>
          <w:b/>
          <w:sz w:val="28"/>
          <w:u w:val="single"/>
        </w:rPr>
        <w:t>Week 8 – Disease Dilemmas</w:t>
      </w:r>
    </w:p>
    <w:p w:rsidR="00AC3B6C" w:rsidRDefault="00AC3B6C" w:rsidP="00AC3B6C">
      <w:pPr>
        <w:jc w:val="center"/>
        <w:rPr>
          <w:b/>
          <w:sz w:val="28"/>
          <w:u w:val="single"/>
        </w:rPr>
      </w:pPr>
    </w:p>
    <w:p w:rsidR="00AC3B6C" w:rsidRDefault="00AC3B6C" w:rsidP="00AC3B6C">
      <w:pPr>
        <w:rPr>
          <w:sz w:val="24"/>
        </w:rPr>
      </w:pPr>
      <w:r>
        <w:rPr>
          <w:sz w:val="24"/>
        </w:rPr>
        <w:t xml:space="preserve">The unit entitled Disease Dilemmas is studied as part of the Geographical Debates paper (the same paper as Hazardous Earth; last week’s transition work). At the minute the study of diseases, viruses, pandemics and their prevention and mitigation is </w:t>
      </w:r>
      <w:r>
        <w:rPr>
          <w:b/>
          <w:i/>
          <w:sz w:val="24"/>
        </w:rPr>
        <w:t>very</w:t>
      </w:r>
      <w:r>
        <w:rPr>
          <w:sz w:val="24"/>
        </w:rPr>
        <w:t xml:space="preserve"> close to home! However, it is a very interesting theme to study. There is a strong focus on comparing diseases of poverty (such as malaria) with diseases of affluence (such as obesity and certain cancers). You will learn about the epidemiology of certain diseases (how they spread) along with geographical factors that may encourage them to become more or less prevalent such as climate, landscape and poverty levels.</w:t>
      </w:r>
    </w:p>
    <w:p w:rsidR="00AC3B6C" w:rsidRDefault="00AC3B6C" w:rsidP="00AC3B6C">
      <w:pPr>
        <w:rPr>
          <w:sz w:val="24"/>
        </w:rPr>
      </w:pPr>
    </w:p>
    <w:p w:rsidR="00AC3B6C" w:rsidRDefault="00AC3B6C" w:rsidP="00AC3B6C">
      <w:pPr>
        <w:rPr>
          <w:sz w:val="24"/>
          <w:u w:val="single"/>
        </w:rPr>
      </w:pPr>
      <w:r>
        <w:rPr>
          <w:sz w:val="24"/>
          <w:u w:val="single"/>
        </w:rPr>
        <w:t>Medicines from Nature</w:t>
      </w:r>
    </w:p>
    <w:p w:rsidR="00AC3B6C" w:rsidRDefault="00AC3B6C" w:rsidP="00AC3B6C">
      <w:pPr>
        <w:rPr>
          <w:sz w:val="24"/>
        </w:rPr>
      </w:pPr>
      <w:r>
        <w:rPr>
          <w:sz w:val="24"/>
        </w:rPr>
        <w:t>You have learnt in your GCSE work that tropical rainforests are home to many species of plants, trees and flowers that have medicinal benefits. However, it is not just these areas that are home to plants with medicinal uses. Below is a table of such drugs, research them to be able to fill in the different sections of the table to show the source of these drugs (which plant they come from), the growing conditions these plants need and their medical usage</w:t>
      </w:r>
      <w:r w:rsidR="00CA4AE0">
        <w:rPr>
          <w:sz w:val="24"/>
        </w:rPr>
        <w:t xml:space="preserve"> (what can they treat? What are they </w:t>
      </w:r>
      <w:r w:rsidR="00C75CA3">
        <w:rPr>
          <w:sz w:val="24"/>
        </w:rPr>
        <w:t>used</w:t>
      </w:r>
      <w:r w:rsidR="00CA4AE0">
        <w:rPr>
          <w:sz w:val="24"/>
        </w:rPr>
        <w:t xml:space="preserve"> for?</w:t>
      </w:r>
      <w:r w:rsidR="00C75CA3">
        <w:rPr>
          <w:sz w:val="24"/>
        </w:rPr>
        <w:t>)</w:t>
      </w:r>
    </w:p>
    <w:p w:rsidR="00C75CA3" w:rsidRDefault="00C75CA3" w:rsidP="00AC3B6C">
      <w:pPr>
        <w:rPr>
          <w:sz w:val="24"/>
        </w:rPr>
      </w:pPr>
    </w:p>
    <w:tbl>
      <w:tblPr>
        <w:tblStyle w:val="TableGrid"/>
        <w:tblW w:w="0" w:type="auto"/>
        <w:tblLook w:val="04A0" w:firstRow="1" w:lastRow="0" w:firstColumn="1" w:lastColumn="0" w:noHBand="0" w:noVBand="1"/>
      </w:tblPr>
      <w:tblGrid>
        <w:gridCol w:w="1472"/>
        <w:gridCol w:w="2528"/>
        <w:gridCol w:w="4767"/>
        <w:gridCol w:w="1915"/>
      </w:tblGrid>
      <w:tr w:rsidR="00C75CA3" w:rsidRPr="00C75CA3" w:rsidTr="00C75CA3">
        <w:tc>
          <w:tcPr>
            <w:tcW w:w="1384" w:type="dxa"/>
          </w:tcPr>
          <w:p w:rsidR="00C75CA3" w:rsidRPr="00C75CA3" w:rsidRDefault="00C75CA3" w:rsidP="00C75CA3">
            <w:pPr>
              <w:jc w:val="center"/>
              <w:rPr>
                <w:b/>
                <w:sz w:val="24"/>
              </w:rPr>
            </w:pPr>
            <w:r>
              <w:rPr>
                <w:b/>
                <w:sz w:val="24"/>
              </w:rPr>
              <w:t>Drug</w:t>
            </w:r>
          </w:p>
        </w:tc>
        <w:tc>
          <w:tcPr>
            <w:tcW w:w="2552" w:type="dxa"/>
          </w:tcPr>
          <w:p w:rsidR="00C75CA3" w:rsidRPr="00C75CA3" w:rsidRDefault="00C75CA3" w:rsidP="00C75CA3">
            <w:pPr>
              <w:jc w:val="center"/>
              <w:rPr>
                <w:b/>
                <w:sz w:val="24"/>
              </w:rPr>
            </w:pPr>
            <w:r>
              <w:rPr>
                <w:b/>
                <w:sz w:val="24"/>
              </w:rPr>
              <w:t>Source</w:t>
            </w:r>
          </w:p>
        </w:tc>
        <w:tc>
          <w:tcPr>
            <w:tcW w:w="4819" w:type="dxa"/>
          </w:tcPr>
          <w:p w:rsidR="00C75CA3" w:rsidRPr="00C75CA3" w:rsidRDefault="00C75CA3" w:rsidP="00C75CA3">
            <w:pPr>
              <w:jc w:val="center"/>
              <w:rPr>
                <w:b/>
                <w:sz w:val="24"/>
              </w:rPr>
            </w:pPr>
            <w:r>
              <w:rPr>
                <w:b/>
                <w:sz w:val="24"/>
              </w:rPr>
              <w:t>Growing Conditions</w:t>
            </w:r>
          </w:p>
        </w:tc>
        <w:tc>
          <w:tcPr>
            <w:tcW w:w="1927" w:type="dxa"/>
          </w:tcPr>
          <w:p w:rsidR="00C75CA3" w:rsidRPr="00C75CA3" w:rsidRDefault="00C75CA3" w:rsidP="00C75CA3">
            <w:pPr>
              <w:jc w:val="center"/>
              <w:rPr>
                <w:b/>
                <w:sz w:val="24"/>
              </w:rPr>
            </w:pPr>
            <w:r>
              <w:rPr>
                <w:b/>
                <w:sz w:val="24"/>
              </w:rPr>
              <w:t>Medical Usage</w:t>
            </w:r>
          </w:p>
        </w:tc>
      </w:tr>
      <w:tr w:rsidR="00C75CA3" w:rsidTr="00C75CA3">
        <w:tc>
          <w:tcPr>
            <w:tcW w:w="1384" w:type="dxa"/>
          </w:tcPr>
          <w:p w:rsidR="00C75CA3" w:rsidRDefault="00C75CA3" w:rsidP="00C75CA3">
            <w:pPr>
              <w:jc w:val="center"/>
              <w:rPr>
                <w:sz w:val="24"/>
              </w:rPr>
            </w:pPr>
          </w:p>
          <w:p w:rsidR="00C75CA3" w:rsidRDefault="00C75CA3" w:rsidP="00C75CA3">
            <w:pPr>
              <w:jc w:val="center"/>
              <w:rPr>
                <w:sz w:val="24"/>
              </w:rPr>
            </w:pPr>
            <w:proofErr w:type="spellStart"/>
            <w:r>
              <w:rPr>
                <w:sz w:val="24"/>
              </w:rPr>
              <w:t>Salicin</w:t>
            </w:r>
            <w:proofErr w:type="spellEnd"/>
          </w:p>
          <w:p w:rsidR="00C75CA3" w:rsidRDefault="00C75CA3" w:rsidP="00C75CA3">
            <w:pPr>
              <w:jc w:val="center"/>
              <w:rPr>
                <w:sz w:val="24"/>
              </w:rPr>
            </w:pPr>
          </w:p>
        </w:tc>
        <w:tc>
          <w:tcPr>
            <w:tcW w:w="2552" w:type="dxa"/>
          </w:tcPr>
          <w:p w:rsidR="00C75CA3" w:rsidRDefault="00C75CA3" w:rsidP="00AC3B6C">
            <w:pPr>
              <w:rPr>
                <w:sz w:val="24"/>
              </w:rPr>
            </w:pPr>
          </w:p>
        </w:tc>
        <w:tc>
          <w:tcPr>
            <w:tcW w:w="4819" w:type="dxa"/>
          </w:tcPr>
          <w:p w:rsidR="00C75CA3" w:rsidRDefault="00C75CA3" w:rsidP="00AC3B6C">
            <w:pPr>
              <w:rPr>
                <w:sz w:val="24"/>
              </w:rPr>
            </w:pPr>
          </w:p>
        </w:tc>
        <w:tc>
          <w:tcPr>
            <w:tcW w:w="1927" w:type="dxa"/>
          </w:tcPr>
          <w:p w:rsidR="00C75CA3" w:rsidRDefault="00C75CA3" w:rsidP="00AC3B6C">
            <w:pPr>
              <w:rPr>
                <w:sz w:val="24"/>
              </w:rPr>
            </w:pPr>
          </w:p>
        </w:tc>
      </w:tr>
      <w:tr w:rsidR="00C75CA3" w:rsidTr="00C75CA3">
        <w:tc>
          <w:tcPr>
            <w:tcW w:w="1384" w:type="dxa"/>
          </w:tcPr>
          <w:p w:rsidR="00C75CA3" w:rsidRDefault="00C75CA3" w:rsidP="00C75CA3">
            <w:pPr>
              <w:jc w:val="center"/>
              <w:rPr>
                <w:sz w:val="24"/>
              </w:rPr>
            </w:pPr>
          </w:p>
          <w:p w:rsidR="00C75CA3" w:rsidRDefault="00C75CA3" w:rsidP="00C75CA3">
            <w:pPr>
              <w:jc w:val="center"/>
              <w:rPr>
                <w:sz w:val="24"/>
              </w:rPr>
            </w:pPr>
            <w:r>
              <w:rPr>
                <w:sz w:val="24"/>
              </w:rPr>
              <w:t>Caffeine</w:t>
            </w:r>
          </w:p>
          <w:p w:rsidR="00C75CA3" w:rsidRDefault="00C75CA3" w:rsidP="00C75CA3">
            <w:pPr>
              <w:jc w:val="center"/>
              <w:rPr>
                <w:sz w:val="24"/>
              </w:rPr>
            </w:pPr>
          </w:p>
        </w:tc>
        <w:tc>
          <w:tcPr>
            <w:tcW w:w="2552" w:type="dxa"/>
          </w:tcPr>
          <w:p w:rsidR="00C75CA3" w:rsidRDefault="00C75CA3" w:rsidP="00AC3B6C">
            <w:pPr>
              <w:rPr>
                <w:sz w:val="24"/>
              </w:rPr>
            </w:pPr>
          </w:p>
        </w:tc>
        <w:tc>
          <w:tcPr>
            <w:tcW w:w="4819" w:type="dxa"/>
          </w:tcPr>
          <w:p w:rsidR="00C75CA3" w:rsidRDefault="00C75CA3" w:rsidP="00AC3B6C">
            <w:pPr>
              <w:rPr>
                <w:sz w:val="24"/>
              </w:rPr>
            </w:pPr>
          </w:p>
        </w:tc>
        <w:tc>
          <w:tcPr>
            <w:tcW w:w="1927" w:type="dxa"/>
          </w:tcPr>
          <w:p w:rsidR="00C75CA3" w:rsidRDefault="00C75CA3" w:rsidP="00AC3B6C">
            <w:pPr>
              <w:rPr>
                <w:sz w:val="24"/>
              </w:rPr>
            </w:pPr>
          </w:p>
        </w:tc>
      </w:tr>
      <w:tr w:rsidR="00C75CA3" w:rsidTr="00C75CA3">
        <w:tc>
          <w:tcPr>
            <w:tcW w:w="1384" w:type="dxa"/>
          </w:tcPr>
          <w:p w:rsidR="00C75CA3" w:rsidRDefault="00C75CA3" w:rsidP="00C75CA3">
            <w:pPr>
              <w:jc w:val="center"/>
              <w:rPr>
                <w:sz w:val="24"/>
              </w:rPr>
            </w:pPr>
          </w:p>
          <w:p w:rsidR="00C75CA3" w:rsidRDefault="00C75CA3" w:rsidP="00C75CA3">
            <w:pPr>
              <w:jc w:val="center"/>
              <w:rPr>
                <w:sz w:val="24"/>
              </w:rPr>
            </w:pPr>
            <w:r>
              <w:rPr>
                <w:sz w:val="24"/>
              </w:rPr>
              <w:t>Quinine</w:t>
            </w:r>
          </w:p>
          <w:p w:rsidR="00C75CA3" w:rsidRDefault="00C75CA3" w:rsidP="00C75CA3">
            <w:pPr>
              <w:jc w:val="center"/>
              <w:rPr>
                <w:sz w:val="24"/>
              </w:rPr>
            </w:pPr>
          </w:p>
        </w:tc>
        <w:tc>
          <w:tcPr>
            <w:tcW w:w="2552" w:type="dxa"/>
          </w:tcPr>
          <w:p w:rsidR="00C75CA3" w:rsidRDefault="00C75CA3" w:rsidP="00AC3B6C">
            <w:pPr>
              <w:rPr>
                <w:sz w:val="24"/>
              </w:rPr>
            </w:pPr>
          </w:p>
        </w:tc>
        <w:tc>
          <w:tcPr>
            <w:tcW w:w="4819" w:type="dxa"/>
          </w:tcPr>
          <w:p w:rsidR="00C75CA3" w:rsidRDefault="00C75CA3" w:rsidP="00AC3B6C">
            <w:pPr>
              <w:rPr>
                <w:sz w:val="24"/>
              </w:rPr>
            </w:pPr>
          </w:p>
        </w:tc>
        <w:tc>
          <w:tcPr>
            <w:tcW w:w="1927" w:type="dxa"/>
          </w:tcPr>
          <w:p w:rsidR="00C75CA3" w:rsidRDefault="00C75CA3" w:rsidP="00AC3B6C">
            <w:pPr>
              <w:rPr>
                <w:sz w:val="24"/>
              </w:rPr>
            </w:pPr>
          </w:p>
        </w:tc>
      </w:tr>
      <w:tr w:rsidR="00C75CA3" w:rsidTr="00C75CA3">
        <w:tc>
          <w:tcPr>
            <w:tcW w:w="1384" w:type="dxa"/>
          </w:tcPr>
          <w:p w:rsidR="00C75CA3" w:rsidRDefault="00C75CA3" w:rsidP="00C75CA3">
            <w:pPr>
              <w:jc w:val="center"/>
              <w:rPr>
                <w:sz w:val="24"/>
              </w:rPr>
            </w:pPr>
          </w:p>
          <w:p w:rsidR="00C75CA3" w:rsidRDefault="00C75CA3" w:rsidP="00C75CA3">
            <w:pPr>
              <w:jc w:val="center"/>
              <w:rPr>
                <w:sz w:val="24"/>
              </w:rPr>
            </w:pPr>
            <w:r>
              <w:rPr>
                <w:sz w:val="24"/>
              </w:rPr>
              <w:t>Colchicine</w:t>
            </w:r>
          </w:p>
          <w:p w:rsidR="00C75CA3" w:rsidRDefault="00C75CA3" w:rsidP="00C75CA3">
            <w:pPr>
              <w:jc w:val="center"/>
              <w:rPr>
                <w:sz w:val="24"/>
              </w:rPr>
            </w:pPr>
          </w:p>
        </w:tc>
        <w:tc>
          <w:tcPr>
            <w:tcW w:w="2552" w:type="dxa"/>
          </w:tcPr>
          <w:p w:rsidR="00C75CA3" w:rsidRDefault="00C75CA3" w:rsidP="00AC3B6C">
            <w:pPr>
              <w:rPr>
                <w:sz w:val="24"/>
              </w:rPr>
            </w:pPr>
          </w:p>
        </w:tc>
        <w:tc>
          <w:tcPr>
            <w:tcW w:w="4819" w:type="dxa"/>
          </w:tcPr>
          <w:p w:rsidR="00C75CA3" w:rsidRDefault="00C75CA3" w:rsidP="00AC3B6C">
            <w:pPr>
              <w:rPr>
                <w:sz w:val="24"/>
              </w:rPr>
            </w:pPr>
          </w:p>
        </w:tc>
        <w:tc>
          <w:tcPr>
            <w:tcW w:w="1927" w:type="dxa"/>
          </w:tcPr>
          <w:p w:rsidR="00C75CA3" w:rsidRDefault="00C75CA3" w:rsidP="00AC3B6C">
            <w:pPr>
              <w:rPr>
                <w:sz w:val="24"/>
              </w:rPr>
            </w:pPr>
          </w:p>
        </w:tc>
      </w:tr>
      <w:tr w:rsidR="00C75CA3" w:rsidTr="00C75CA3">
        <w:tc>
          <w:tcPr>
            <w:tcW w:w="1384" w:type="dxa"/>
          </w:tcPr>
          <w:p w:rsidR="00C75CA3" w:rsidRDefault="00C75CA3" w:rsidP="00C75CA3">
            <w:pPr>
              <w:jc w:val="center"/>
              <w:rPr>
                <w:sz w:val="24"/>
              </w:rPr>
            </w:pPr>
          </w:p>
          <w:p w:rsidR="00C75CA3" w:rsidRDefault="00C75CA3" w:rsidP="00C75CA3">
            <w:pPr>
              <w:jc w:val="center"/>
              <w:rPr>
                <w:sz w:val="24"/>
              </w:rPr>
            </w:pPr>
            <w:r>
              <w:rPr>
                <w:sz w:val="24"/>
              </w:rPr>
              <w:t>Nicotine</w:t>
            </w:r>
          </w:p>
          <w:p w:rsidR="00C75CA3" w:rsidRDefault="00C75CA3" w:rsidP="00C75CA3">
            <w:pPr>
              <w:jc w:val="center"/>
              <w:rPr>
                <w:sz w:val="24"/>
              </w:rPr>
            </w:pPr>
          </w:p>
        </w:tc>
        <w:tc>
          <w:tcPr>
            <w:tcW w:w="2552" w:type="dxa"/>
          </w:tcPr>
          <w:p w:rsidR="00C75CA3" w:rsidRDefault="00C75CA3" w:rsidP="00AC3B6C">
            <w:pPr>
              <w:rPr>
                <w:sz w:val="24"/>
              </w:rPr>
            </w:pPr>
          </w:p>
        </w:tc>
        <w:tc>
          <w:tcPr>
            <w:tcW w:w="4819" w:type="dxa"/>
          </w:tcPr>
          <w:p w:rsidR="00C75CA3" w:rsidRDefault="00C75CA3" w:rsidP="00AC3B6C">
            <w:pPr>
              <w:rPr>
                <w:sz w:val="24"/>
              </w:rPr>
            </w:pPr>
          </w:p>
        </w:tc>
        <w:tc>
          <w:tcPr>
            <w:tcW w:w="1927" w:type="dxa"/>
          </w:tcPr>
          <w:p w:rsidR="00C75CA3" w:rsidRDefault="00C75CA3" w:rsidP="00AC3B6C">
            <w:pPr>
              <w:rPr>
                <w:sz w:val="24"/>
              </w:rPr>
            </w:pPr>
          </w:p>
        </w:tc>
      </w:tr>
      <w:tr w:rsidR="00C75CA3" w:rsidTr="00C75CA3">
        <w:tc>
          <w:tcPr>
            <w:tcW w:w="1384" w:type="dxa"/>
          </w:tcPr>
          <w:p w:rsidR="00C75CA3" w:rsidRDefault="00C75CA3" w:rsidP="00C75CA3">
            <w:pPr>
              <w:jc w:val="center"/>
              <w:rPr>
                <w:sz w:val="24"/>
              </w:rPr>
            </w:pPr>
          </w:p>
          <w:p w:rsidR="00C75CA3" w:rsidRDefault="00C75CA3" w:rsidP="00C75CA3">
            <w:pPr>
              <w:jc w:val="center"/>
              <w:rPr>
                <w:sz w:val="24"/>
              </w:rPr>
            </w:pPr>
            <w:r>
              <w:rPr>
                <w:sz w:val="24"/>
              </w:rPr>
              <w:t>Morphine</w:t>
            </w:r>
          </w:p>
          <w:p w:rsidR="00C75CA3" w:rsidRDefault="00C75CA3" w:rsidP="00C75CA3">
            <w:pPr>
              <w:jc w:val="center"/>
              <w:rPr>
                <w:sz w:val="24"/>
              </w:rPr>
            </w:pPr>
          </w:p>
        </w:tc>
        <w:tc>
          <w:tcPr>
            <w:tcW w:w="2552" w:type="dxa"/>
          </w:tcPr>
          <w:p w:rsidR="00C75CA3" w:rsidRDefault="00C75CA3" w:rsidP="00AC3B6C">
            <w:pPr>
              <w:rPr>
                <w:sz w:val="24"/>
              </w:rPr>
            </w:pPr>
          </w:p>
        </w:tc>
        <w:tc>
          <w:tcPr>
            <w:tcW w:w="4819" w:type="dxa"/>
          </w:tcPr>
          <w:p w:rsidR="00C75CA3" w:rsidRDefault="00C75CA3" w:rsidP="00AC3B6C">
            <w:pPr>
              <w:rPr>
                <w:sz w:val="24"/>
              </w:rPr>
            </w:pPr>
          </w:p>
        </w:tc>
        <w:tc>
          <w:tcPr>
            <w:tcW w:w="1927" w:type="dxa"/>
          </w:tcPr>
          <w:p w:rsidR="00C75CA3" w:rsidRDefault="00C75CA3" w:rsidP="00AC3B6C">
            <w:pPr>
              <w:rPr>
                <w:sz w:val="24"/>
              </w:rPr>
            </w:pPr>
          </w:p>
        </w:tc>
      </w:tr>
      <w:tr w:rsidR="00C75CA3" w:rsidTr="00C75CA3">
        <w:tc>
          <w:tcPr>
            <w:tcW w:w="1384" w:type="dxa"/>
          </w:tcPr>
          <w:p w:rsidR="00C75CA3" w:rsidRDefault="00C75CA3" w:rsidP="00C75CA3">
            <w:pPr>
              <w:jc w:val="center"/>
              <w:rPr>
                <w:sz w:val="24"/>
              </w:rPr>
            </w:pPr>
          </w:p>
          <w:p w:rsidR="00C75CA3" w:rsidRDefault="00C75CA3" w:rsidP="00C75CA3">
            <w:pPr>
              <w:jc w:val="center"/>
              <w:rPr>
                <w:sz w:val="24"/>
              </w:rPr>
            </w:pPr>
            <w:proofErr w:type="spellStart"/>
            <w:r>
              <w:rPr>
                <w:sz w:val="24"/>
              </w:rPr>
              <w:t>Artemisinin</w:t>
            </w:r>
            <w:proofErr w:type="spellEnd"/>
          </w:p>
          <w:p w:rsidR="00C75CA3" w:rsidRDefault="00C75CA3" w:rsidP="00C75CA3">
            <w:pPr>
              <w:jc w:val="center"/>
              <w:rPr>
                <w:sz w:val="24"/>
              </w:rPr>
            </w:pPr>
          </w:p>
        </w:tc>
        <w:tc>
          <w:tcPr>
            <w:tcW w:w="2552" w:type="dxa"/>
          </w:tcPr>
          <w:p w:rsidR="00C75CA3" w:rsidRDefault="00C75CA3" w:rsidP="00AC3B6C">
            <w:pPr>
              <w:rPr>
                <w:sz w:val="24"/>
              </w:rPr>
            </w:pPr>
          </w:p>
        </w:tc>
        <w:tc>
          <w:tcPr>
            <w:tcW w:w="4819" w:type="dxa"/>
          </w:tcPr>
          <w:p w:rsidR="00C75CA3" w:rsidRDefault="00C75CA3" w:rsidP="00AC3B6C">
            <w:pPr>
              <w:rPr>
                <w:sz w:val="24"/>
              </w:rPr>
            </w:pPr>
          </w:p>
        </w:tc>
        <w:tc>
          <w:tcPr>
            <w:tcW w:w="1927" w:type="dxa"/>
          </w:tcPr>
          <w:p w:rsidR="00C75CA3" w:rsidRDefault="00C75CA3" w:rsidP="00AC3B6C">
            <w:pPr>
              <w:rPr>
                <w:sz w:val="24"/>
              </w:rPr>
            </w:pPr>
          </w:p>
        </w:tc>
      </w:tr>
      <w:tr w:rsidR="00C75CA3" w:rsidTr="00C75CA3">
        <w:tc>
          <w:tcPr>
            <w:tcW w:w="1384" w:type="dxa"/>
          </w:tcPr>
          <w:p w:rsidR="00C75CA3" w:rsidRDefault="00C75CA3" w:rsidP="00C75CA3">
            <w:pPr>
              <w:jc w:val="center"/>
              <w:rPr>
                <w:sz w:val="24"/>
              </w:rPr>
            </w:pPr>
          </w:p>
          <w:p w:rsidR="00C75CA3" w:rsidRDefault="00C75CA3" w:rsidP="00C75CA3">
            <w:pPr>
              <w:jc w:val="center"/>
              <w:rPr>
                <w:sz w:val="24"/>
              </w:rPr>
            </w:pPr>
            <w:r>
              <w:rPr>
                <w:sz w:val="24"/>
              </w:rPr>
              <w:t>Digitalis</w:t>
            </w:r>
            <w:bookmarkStart w:id="0" w:name="_GoBack"/>
            <w:bookmarkEnd w:id="0"/>
          </w:p>
          <w:p w:rsidR="00C75CA3" w:rsidRDefault="00C75CA3" w:rsidP="00C75CA3">
            <w:pPr>
              <w:jc w:val="center"/>
              <w:rPr>
                <w:sz w:val="24"/>
              </w:rPr>
            </w:pPr>
          </w:p>
        </w:tc>
        <w:tc>
          <w:tcPr>
            <w:tcW w:w="2552" w:type="dxa"/>
          </w:tcPr>
          <w:p w:rsidR="00C75CA3" w:rsidRDefault="00C75CA3" w:rsidP="00AC3B6C">
            <w:pPr>
              <w:rPr>
                <w:sz w:val="24"/>
              </w:rPr>
            </w:pPr>
          </w:p>
        </w:tc>
        <w:tc>
          <w:tcPr>
            <w:tcW w:w="4819" w:type="dxa"/>
          </w:tcPr>
          <w:p w:rsidR="00C75CA3" w:rsidRDefault="00C75CA3" w:rsidP="00AC3B6C">
            <w:pPr>
              <w:rPr>
                <w:sz w:val="24"/>
              </w:rPr>
            </w:pPr>
          </w:p>
        </w:tc>
        <w:tc>
          <w:tcPr>
            <w:tcW w:w="1927" w:type="dxa"/>
          </w:tcPr>
          <w:p w:rsidR="00C75CA3" w:rsidRDefault="00C75CA3" w:rsidP="00AC3B6C">
            <w:pPr>
              <w:rPr>
                <w:sz w:val="24"/>
              </w:rPr>
            </w:pPr>
          </w:p>
        </w:tc>
      </w:tr>
    </w:tbl>
    <w:p w:rsidR="00C75CA3" w:rsidRPr="00AC3B6C" w:rsidRDefault="00C75CA3" w:rsidP="00AC3B6C">
      <w:pPr>
        <w:rPr>
          <w:sz w:val="24"/>
        </w:rPr>
      </w:pPr>
    </w:p>
    <w:sectPr w:rsidR="00C75CA3" w:rsidRPr="00AC3B6C" w:rsidSect="00C75C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6C"/>
    <w:rsid w:val="005573B3"/>
    <w:rsid w:val="00557AFE"/>
    <w:rsid w:val="00AC3B6C"/>
    <w:rsid w:val="00C75CA3"/>
    <w:rsid w:val="00CA4AE0"/>
    <w:rsid w:val="00E85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CA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CA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5DCD0-B7B8-491A-BDC0-6872175119D4}"/>
</file>

<file path=customXml/itemProps2.xml><?xml version="1.0" encoding="utf-8"?>
<ds:datastoreItem xmlns:ds="http://schemas.openxmlformats.org/officeDocument/2006/customXml" ds:itemID="{56CBE111-2D8D-478D-BB8B-3349263A0F33}"/>
</file>

<file path=customXml/itemProps3.xml><?xml version="1.0" encoding="utf-8"?>
<ds:datastoreItem xmlns:ds="http://schemas.openxmlformats.org/officeDocument/2006/customXml" ds:itemID="{0144B8A5-A054-4366-B748-93BF698793AA}"/>
</file>

<file path=docProps/app.xml><?xml version="1.0" encoding="utf-8"?>
<Properties xmlns="http://schemas.openxmlformats.org/officeDocument/2006/extended-properties" xmlns:vt="http://schemas.openxmlformats.org/officeDocument/2006/docPropsVTypes">
  <Template>Normal</Template>
  <TotalTime>17</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Stockley</dc:creator>
  <cp:lastModifiedBy>Mark Stockley</cp:lastModifiedBy>
  <cp:revision>2</cp:revision>
  <dcterms:created xsi:type="dcterms:W3CDTF">2020-07-03T09:31:00Z</dcterms:created>
  <dcterms:modified xsi:type="dcterms:W3CDTF">2020-07-03T09:48:00Z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