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5958C" w14:textId="77777777" w:rsidR="00D93702" w:rsidRPr="009571B3" w:rsidRDefault="009571B3" w:rsidP="009571B3">
      <w:pPr>
        <w:jc w:val="center"/>
        <w:rPr>
          <w:rFonts w:ascii="Century Gothic" w:hAnsi="Century Gothic"/>
          <w:b/>
          <w:sz w:val="28"/>
          <w:u w:val="single"/>
        </w:rPr>
      </w:pPr>
      <w:r w:rsidRPr="009571B3">
        <w:rPr>
          <w:rFonts w:ascii="Century Gothic" w:hAnsi="Century Gothic"/>
          <w:b/>
          <w:sz w:val="28"/>
          <w:u w:val="single"/>
        </w:rPr>
        <w:t>Criminology Transition work</w:t>
      </w:r>
    </w:p>
    <w:p w14:paraId="5FC6F087" w14:textId="77777777" w:rsidR="009571B3" w:rsidRPr="009571B3" w:rsidRDefault="009571B3" w:rsidP="009571B3">
      <w:pPr>
        <w:jc w:val="center"/>
        <w:rPr>
          <w:rFonts w:ascii="Century Gothic" w:hAnsi="Century Gothic"/>
          <w:b/>
          <w:sz w:val="28"/>
          <w:u w:val="single"/>
        </w:rPr>
      </w:pPr>
      <w:r w:rsidRPr="009571B3">
        <w:rPr>
          <w:rFonts w:ascii="Century Gothic" w:hAnsi="Century Gothic"/>
          <w:b/>
          <w:sz w:val="28"/>
          <w:u w:val="single"/>
        </w:rPr>
        <w:t>Week 2</w:t>
      </w:r>
    </w:p>
    <w:p w14:paraId="6E064E9F" w14:textId="77777777" w:rsidR="009571B3" w:rsidRPr="009571B3" w:rsidRDefault="009571B3" w:rsidP="009571B3">
      <w:pPr>
        <w:rPr>
          <w:rFonts w:ascii="Century Gothic" w:hAnsi="Century Gothic"/>
          <w:sz w:val="28"/>
        </w:rPr>
      </w:pPr>
      <w:r w:rsidRPr="009571B3">
        <w:rPr>
          <w:rFonts w:ascii="Century Gothic" w:hAnsi="Century Gothic"/>
          <w:sz w:val="28"/>
        </w:rPr>
        <w:t>I hope you enjoyed week one, especially getting right in to some of the debatable topics. We will be doing a lot of debating over the 2 years in criminology so it is really important to get into it from the start. You have to open your mind and really think about things from various points of view.</w:t>
      </w:r>
    </w:p>
    <w:p w14:paraId="030312F7" w14:textId="77777777" w:rsidR="009571B3" w:rsidRPr="009571B3" w:rsidRDefault="009571B3" w:rsidP="009571B3">
      <w:pPr>
        <w:rPr>
          <w:rFonts w:ascii="Century Gothic" w:hAnsi="Century Gothic"/>
          <w:sz w:val="28"/>
        </w:rPr>
      </w:pPr>
    </w:p>
    <w:p w14:paraId="27FB421B" w14:textId="77777777" w:rsidR="009571B3" w:rsidRPr="009571B3" w:rsidRDefault="009571B3" w:rsidP="009571B3">
      <w:pPr>
        <w:rPr>
          <w:rFonts w:ascii="Century Gothic" w:hAnsi="Century Gothic"/>
          <w:sz w:val="28"/>
          <w:u w:val="single"/>
        </w:rPr>
      </w:pPr>
      <w:r w:rsidRPr="009571B3">
        <w:rPr>
          <w:rFonts w:ascii="Century Gothic" w:hAnsi="Century Gothic"/>
          <w:sz w:val="28"/>
          <w:u w:val="single"/>
        </w:rPr>
        <w:t>Activity 1</w:t>
      </w:r>
    </w:p>
    <w:p w14:paraId="6D23DE60" w14:textId="77777777" w:rsidR="009571B3" w:rsidRPr="009571B3" w:rsidRDefault="009571B3" w:rsidP="009571B3">
      <w:pPr>
        <w:rPr>
          <w:rFonts w:ascii="Century Gothic" w:hAnsi="Century Gothic"/>
          <w:sz w:val="28"/>
          <w:u w:val="single"/>
        </w:rPr>
      </w:pPr>
      <w:r w:rsidRPr="009571B3">
        <w:rPr>
          <w:rFonts w:ascii="Century Gothic" w:hAnsi="Century Gothic"/>
          <w:sz w:val="28"/>
          <w:u w:val="single"/>
        </w:rPr>
        <w:t>Criminal Case Studies</w:t>
      </w:r>
    </w:p>
    <w:p w14:paraId="1416EE2E" w14:textId="77777777" w:rsidR="009571B3" w:rsidRPr="009571B3" w:rsidRDefault="009571B3" w:rsidP="009571B3">
      <w:pPr>
        <w:rPr>
          <w:rFonts w:ascii="Century Gothic" w:hAnsi="Century Gothic"/>
          <w:sz w:val="28"/>
        </w:rPr>
      </w:pPr>
      <w:r w:rsidRPr="009571B3">
        <w:rPr>
          <w:rFonts w:ascii="Century Gothic" w:hAnsi="Century Gothic"/>
          <w:sz w:val="28"/>
        </w:rPr>
        <w:t xml:space="preserve">This week I want us to start developing our knowledge of a range of crimes. </w:t>
      </w:r>
    </w:p>
    <w:p w14:paraId="4EBC245D" w14:textId="77777777" w:rsidR="009571B3" w:rsidRPr="009571B3" w:rsidRDefault="009571B3" w:rsidP="009571B3">
      <w:pPr>
        <w:rPr>
          <w:rFonts w:ascii="Century Gothic" w:hAnsi="Century Gothic"/>
          <w:sz w:val="28"/>
        </w:rPr>
      </w:pPr>
      <w:r w:rsidRPr="009571B3">
        <w:rPr>
          <w:rFonts w:ascii="Century Gothic" w:hAnsi="Century Gothic"/>
          <w:sz w:val="28"/>
        </w:rPr>
        <w:t>It is quite important to really read into what people have done because that will give you a really good foundation on your knowledge of crime and help you explain theory. I will give you a list of offenders and victims and you need to explain what happened and go through as many of the questions above as you can.</w:t>
      </w:r>
    </w:p>
    <w:p w14:paraId="22CBF2D5" w14:textId="77777777" w:rsidR="009571B3" w:rsidRPr="009571B3" w:rsidRDefault="009571B3" w:rsidP="009571B3">
      <w:pPr>
        <w:rPr>
          <w:rFonts w:ascii="Century Gothic" w:hAnsi="Century Gothic"/>
          <w:sz w:val="28"/>
        </w:rPr>
      </w:pPr>
      <w:r w:rsidRPr="009571B3">
        <w:rPr>
          <w:rFonts w:ascii="Century Gothic" w:hAnsi="Century Gothic"/>
          <w:noProof/>
          <w:lang w:eastAsia="en-GB"/>
        </w:rPr>
        <w:drawing>
          <wp:anchor distT="0" distB="0" distL="114300" distR="114300" simplePos="0" relativeHeight="251659264" behindDoc="0" locked="0" layoutInCell="1" allowOverlap="1" wp14:anchorId="34A202B9" wp14:editId="464F3EBC">
            <wp:simplePos x="0" y="0"/>
            <wp:positionH relativeFrom="column">
              <wp:posOffset>-800100</wp:posOffset>
            </wp:positionH>
            <wp:positionV relativeFrom="paragraph">
              <wp:posOffset>548640</wp:posOffset>
            </wp:positionV>
            <wp:extent cx="36290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3383" r="17710"/>
                    <a:stretch/>
                  </pic:blipFill>
                  <pic:spPr bwMode="auto">
                    <a:xfrm>
                      <a:off x="0" y="0"/>
                      <a:ext cx="3629025"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71B3">
        <w:rPr>
          <w:rFonts w:ascii="Century Gothic" w:hAnsi="Century Gothic"/>
          <w:sz w:val="28"/>
        </w:rPr>
        <w:t>Here are some to try this week</w:t>
      </w:r>
    </w:p>
    <w:p w14:paraId="052F9034" w14:textId="77777777" w:rsidR="009571B3" w:rsidRPr="009571B3" w:rsidRDefault="009571B3" w:rsidP="009571B3">
      <w:pPr>
        <w:rPr>
          <w:rFonts w:ascii="Century Gothic" w:hAnsi="Century Gothic"/>
          <w:sz w:val="28"/>
        </w:rPr>
      </w:pPr>
      <w:r w:rsidRPr="009571B3">
        <w:rPr>
          <w:rFonts w:ascii="Century Gothic" w:hAnsi="Century Gothic"/>
          <w:noProof/>
          <w:lang w:eastAsia="en-GB"/>
        </w:rPr>
        <w:drawing>
          <wp:anchor distT="0" distB="0" distL="114300" distR="114300" simplePos="0" relativeHeight="251658240" behindDoc="0" locked="0" layoutInCell="1" allowOverlap="1" wp14:anchorId="69268FBB" wp14:editId="0764E62F">
            <wp:simplePos x="0" y="0"/>
            <wp:positionH relativeFrom="column">
              <wp:posOffset>-231140</wp:posOffset>
            </wp:positionH>
            <wp:positionV relativeFrom="paragraph">
              <wp:posOffset>59690</wp:posOffset>
            </wp:positionV>
            <wp:extent cx="3857625" cy="2476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57625" cy="2476500"/>
                    </a:xfrm>
                    <a:prstGeom prst="rect">
                      <a:avLst/>
                    </a:prstGeom>
                  </pic:spPr>
                </pic:pic>
              </a:graphicData>
            </a:graphic>
            <wp14:sizeRelH relativeFrom="page">
              <wp14:pctWidth>0</wp14:pctWidth>
            </wp14:sizeRelH>
            <wp14:sizeRelV relativeFrom="page">
              <wp14:pctHeight>0</wp14:pctHeight>
            </wp14:sizeRelV>
          </wp:anchor>
        </w:drawing>
      </w:r>
    </w:p>
    <w:p w14:paraId="0CBBBE8F" w14:textId="77777777" w:rsidR="009571B3" w:rsidRPr="009571B3" w:rsidRDefault="009571B3" w:rsidP="009571B3">
      <w:pPr>
        <w:rPr>
          <w:rFonts w:ascii="Century Gothic" w:hAnsi="Century Gothic"/>
          <w:sz w:val="28"/>
        </w:rPr>
      </w:pPr>
      <w:bookmarkStart w:id="0" w:name="_GoBack"/>
      <w:bookmarkEnd w:id="0"/>
      <w:r w:rsidRPr="009571B3">
        <w:rPr>
          <w:rFonts w:ascii="Century Gothic" w:hAnsi="Century Gothic"/>
          <w:noProof/>
          <w:lang w:eastAsia="en-GB"/>
        </w:rPr>
        <w:lastRenderedPageBreak/>
        <w:drawing>
          <wp:anchor distT="0" distB="0" distL="114300" distR="114300" simplePos="0" relativeHeight="251664384" behindDoc="0" locked="0" layoutInCell="1" allowOverlap="1" wp14:anchorId="44DF461B" wp14:editId="44915A04">
            <wp:simplePos x="0" y="0"/>
            <wp:positionH relativeFrom="column">
              <wp:posOffset>-400050</wp:posOffset>
            </wp:positionH>
            <wp:positionV relativeFrom="paragraph">
              <wp:posOffset>5343525</wp:posOffset>
            </wp:positionV>
            <wp:extent cx="6442710" cy="1581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442710" cy="1581150"/>
                    </a:xfrm>
                    <a:prstGeom prst="rect">
                      <a:avLst/>
                    </a:prstGeom>
                  </pic:spPr>
                </pic:pic>
              </a:graphicData>
            </a:graphic>
            <wp14:sizeRelH relativeFrom="page">
              <wp14:pctWidth>0</wp14:pctWidth>
            </wp14:sizeRelH>
            <wp14:sizeRelV relativeFrom="page">
              <wp14:pctHeight>0</wp14:pctHeight>
            </wp14:sizeRelV>
          </wp:anchor>
        </w:drawing>
      </w:r>
      <w:r w:rsidRPr="009571B3">
        <w:rPr>
          <w:rFonts w:ascii="Century Gothic" w:hAnsi="Century Gothic"/>
          <w:noProof/>
          <w:lang w:eastAsia="en-GB"/>
        </w:rPr>
        <w:drawing>
          <wp:anchor distT="0" distB="0" distL="114300" distR="114300" simplePos="0" relativeHeight="251663360" behindDoc="0" locked="0" layoutInCell="1" allowOverlap="1" wp14:anchorId="17372DFD" wp14:editId="3AEBF0EB">
            <wp:simplePos x="0" y="0"/>
            <wp:positionH relativeFrom="column">
              <wp:posOffset>2419350</wp:posOffset>
            </wp:positionH>
            <wp:positionV relativeFrom="paragraph">
              <wp:posOffset>2266950</wp:posOffset>
            </wp:positionV>
            <wp:extent cx="4181475" cy="24479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2281" r="1126"/>
                    <a:stretch/>
                  </pic:blipFill>
                  <pic:spPr bwMode="auto">
                    <a:xfrm>
                      <a:off x="0" y="0"/>
                      <a:ext cx="4181475"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71B3">
        <w:rPr>
          <w:rFonts w:ascii="Century Gothic" w:hAnsi="Century Gothic"/>
          <w:noProof/>
          <w:lang w:eastAsia="en-GB"/>
        </w:rPr>
        <w:drawing>
          <wp:anchor distT="0" distB="0" distL="114300" distR="114300" simplePos="0" relativeHeight="251662336" behindDoc="0" locked="0" layoutInCell="1" allowOverlap="1" wp14:anchorId="08862F15" wp14:editId="1EC8E597">
            <wp:simplePos x="0" y="0"/>
            <wp:positionH relativeFrom="column">
              <wp:posOffset>-723900</wp:posOffset>
            </wp:positionH>
            <wp:positionV relativeFrom="paragraph">
              <wp:posOffset>2266950</wp:posOffset>
            </wp:positionV>
            <wp:extent cx="3562350" cy="25050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62350" cy="2505075"/>
                    </a:xfrm>
                    <a:prstGeom prst="rect">
                      <a:avLst/>
                    </a:prstGeom>
                  </pic:spPr>
                </pic:pic>
              </a:graphicData>
            </a:graphic>
            <wp14:sizeRelH relativeFrom="page">
              <wp14:pctWidth>0</wp14:pctWidth>
            </wp14:sizeRelH>
            <wp14:sizeRelV relativeFrom="page">
              <wp14:pctHeight>0</wp14:pctHeight>
            </wp14:sizeRelV>
          </wp:anchor>
        </w:drawing>
      </w:r>
      <w:r w:rsidRPr="009571B3">
        <w:rPr>
          <w:rFonts w:ascii="Century Gothic" w:hAnsi="Century Gothic"/>
          <w:noProof/>
          <w:lang w:eastAsia="en-GB"/>
        </w:rPr>
        <w:drawing>
          <wp:anchor distT="0" distB="0" distL="114300" distR="114300" simplePos="0" relativeHeight="251660288" behindDoc="0" locked="0" layoutInCell="1" allowOverlap="1" wp14:anchorId="1C1C84BC" wp14:editId="0D1CE097">
            <wp:simplePos x="0" y="0"/>
            <wp:positionH relativeFrom="column">
              <wp:posOffset>-847725</wp:posOffset>
            </wp:positionH>
            <wp:positionV relativeFrom="paragraph">
              <wp:posOffset>-504825</wp:posOffset>
            </wp:positionV>
            <wp:extent cx="3981450" cy="24669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981450" cy="2466975"/>
                    </a:xfrm>
                    <a:prstGeom prst="rect">
                      <a:avLst/>
                    </a:prstGeom>
                  </pic:spPr>
                </pic:pic>
              </a:graphicData>
            </a:graphic>
            <wp14:sizeRelH relativeFrom="page">
              <wp14:pctWidth>0</wp14:pctWidth>
            </wp14:sizeRelH>
            <wp14:sizeRelV relativeFrom="page">
              <wp14:pctHeight>0</wp14:pctHeight>
            </wp14:sizeRelV>
          </wp:anchor>
        </w:drawing>
      </w:r>
      <w:r w:rsidRPr="009571B3">
        <w:rPr>
          <w:rFonts w:ascii="Century Gothic" w:hAnsi="Century Gothic"/>
          <w:noProof/>
          <w:lang w:eastAsia="en-GB"/>
        </w:rPr>
        <w:drawing>
          <wp:anchor distT="0" distB="0" distL="114300" distR="114300" simplePos="0" relativeHeight="251661312" behindDoc="0" locked="0" layoutInCell="1" allowOverlap="1" wp14:anchorId="27E0AE7D" wp14:editId="7192BCA3">
            <wp:simplePos x="0" y="0"/>
            <wp:positionH relativeFrom="column">
              <wp:posOffset>2990850</wp:posOffset>
            </wp:positionH>
            <wp:positionV relativeFrom="paragraph">
              <wp:posOffset>-457200</wp:posOffset>
            </wp:positionV>
            <wp:extent cx="3429000" cy="24669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9383" r="8238"/>
                    <a:stretch/>
                  </pic:blipFill>
                  <pic:spPr bwMode="auto">
                    <a:xfrm>
                      <a:off x="0" y="0"/>
                      <a:ext cx="3429000" cy="2466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8A391C" w14:textId="77777777" w:rsidR="009571B3" w:rsidRPr="009571B3" w:rsidRDefault="009571B3" w:rsidP="009571B3">
      <w:pPr>
        <w:rPr>
          <w:rFonts w:ascii="Century Gothic" w:hAnsi="Century Gothic"/>
          <w:sz w:val="28"/>
        </w:rPr>
      </w:pPr>
    </w:p>
    <w:p w14:paraId="66BDB3BF" w14:textId="77777777" w:rsidR="009571B3" w:rsidRPr="009571B3" w:rsidRDefault="009571B3" w:rsidP="009571B3">
      <w:pPr>
        <w:rPr>
          <w:rFonts w:ascii="Century Gothic" w:hAnsi="Century Gothic"/>
          <w:sz w:val="28"/>
        </w:rPr>
      </w:pPr>
    </w:p>
    <w:p w14:paraId="16A598A8" w14:textId="77777777" w:rsidR="009571B3" w:rsidRPr="009571B3" w:rsidRDefault="009571B3" w:rsidP="009571B3">
      <w:pPr>
        <w:tabs>
          <w:tab w:val="left" w:pos="1275"/>
        </w:tabs>
        <w:rPr>
          <w:rFonts w:ascii="Century Gothic" w:hAnsi="Century Gothic"/>
          <w:sz w:val="28"/>
        </w:rPr>
      </w:pPr>
      <w:r w:rsidRPr="009571B3">
        <w:rPr>
          <w:rFonts w:ascii="Century Gothic" w:hAnsi="Century Gothic"/>
          <w:sz w:val="28"/>
        </w:rPr>
        <w:tab/>
      </w:r>
    </w:p>
    <w:p w14:paraId="69DE1894" w14:textId="77777777" w:rsidR="009571B3" w:rsidRPr="009571B3" w:rsidRDefault="009571B3" w:rsidP="009571B3">
      <w:pPr>
        <w:tabs>
          <w:tab w:val="left" w:pos="1275"/>
        </w:tabs>
        <w:rPr>
          <w:rFonts w:ascii="Century Gothic" w:hAnsi="Century Gothic"/>
          <w:sz w:val="28"/>
        </w:rPr>
      </w:pPr>
    </w:p>
    <w:p w14:paraId="0861E4C6" w14:textId="77777777" w:rsidR="009571B3" w:rsidRPr="009571B3" w:rsidRDefault="009571B3" w:rsidP="009571B3">
      <w:pPr>
        <w:tabs>
          <w:tab w:val="left" w:pos="1275"/>
        </w:tabs>
        <w:rPr>
          <w:rFonts w:ascii="Century Gothic" w:hAnsi="Century Gothic"/>
          <w:sz w:val="28"/>
          <w:u w:val="single"/>
        </w:rPr>
      </w:pPr>
      <w:r w:rsidRPr="009571B3">
        <w:rPr>
          <w:rFonts w:ascii="Century Gothic" w:hAnsi="Century Gothic"/>
          <w:sz w:val="28"/>
          <w:u w:val="single"/>
        </w:rPr>
        <w:lastRenderedPageBreak/>
        <w:t>Activity 2</w:t>
      </w:r>
    </w:p>
    <w:p w14:paraId="2E922ED6" w14:textId="77777777" w:rsidR="009571B3" w:rsidRPr="009571B3" w:rsidRDefault="009571B3" w:rsidP="009571B3">
      <w:pPr>
        <w:tabs>
          <w:tab w:val="left" w:pos="1275"/>
        </w:tabs>
        <w:rPr>
          <w:rFonts w:ascii="Century Gothic" w:hAnsi="Century Gothic"/>
          <w:sz w:val="28"/>
        </w:rPr>
      </w:pPr>
      <w:r w:rsidRPr="009571B3">
        <w:rPr>
          <w:rFonts w:ascii="Century Gothic" w:hAnsi="Century Gothic"/>
          <w:sz w:val="28"/>
        </w:rPr>
        <w:t>I want you to watch this documentary on Jack the Ripper and answer the following questions.</w:t>
      </w:r>
    </w:p>
    <w:p w14:paraId="391B9658" w14:textId="77777777" w:rsidR="009571B3" w:rsidRPr="009571B3" w:rsidRDefault="009571B3" w:rsidP="009571B3">
      <w:pPr>
        <w:tabs>
          <w:tab w:val="left" w:pos="1275"/>
        </w:tabs>
        <w:rPr>
          <w:rFonts w:ascii="Century Gothic" w:hAnsi="Century Gothic"/>
        </w:rPr>
      </w:pPr>
      <w:hyperlink r:id="rId15" w:history="1">
        <w:r w:rsidRPr="009571B3">
          <w:rPr>
            <w:rStyle w:val="Hyperlink"/>
            <w:rFonts w:ascii="Century Gothic" w:hAnsi="Century Gothic"/>
          </w:rPr>
          <w:t>https://www.bbc.co.uk/iplayer/episode/m0003wdk/jack-the-ripper-the-case-reopened</w:t>
        </w:r>
      </w:hyperlink>
    </w:p>
    <w:p w14:paraId="72637632" w14:textId="77777777" w:rsidR="009571B3" w:rsidRPr="009571B3" w:rsidRDefault="009571B3" w:rsidP="009571B3">
      <w:pPr>
        <w:tabs>
          <w:tab w:val="left" w:pos="1275"/>
        </w:tabs>
        <w:rPr>
          <w:rFonts w:ascii="Century Gothic" w:hAnsi="Century Gothic"/>
        </w:rPr>
      </w:pPr>
    </w:p>
    <w:p w14:paraId="6CBA6043" w14:textId="77777777" w:rsidR="009571B3" w:rsidRPr="009571B3" w:rsidRDefault="009571B3" w:rsidP="009571B3">
      <w:pPr>
        <w:tabs>
          <w:tab w:val="left" w:pos="1275"/>
        </w:tabs>
        <w:rPr>
          <w:rFonts w:ascii="Century Gothic" w:hAnsi="Century Gothic"/>
        </w:rPr>
      </w:pPr>
      <w:r w:rsidRPr="009571B3">
        <w:rPr>
          <w:rFonts w:ascii="Century Gothic" w:hAnsi="Century Gothic"/>
        </w:rPr>
        <w:t xml:space="preserve">Why </w:t>
      </w:r>
      <w:proofErr w:type="gramStart"/>
      <w:r w:rsidRPr="009571B3">
        <w:rPr>
          <w:rFonts w:ascii="Century Gothic" w:hAnsi="Century Gothic"/>
        </w:rPr>
        <w:t>was the killer</w:t>
      </w:r>
      <w:proofErr w:type="gramEnd"/>
      <w:r w:rsidRPr="009571B3">
        <w:rPr>
          <w:rFonts w:ascii="Century Gothic" w:hAnsi="Century Gothic"/>
        </w:rPr>
        <w:t xml:space="preserve"> never caught originally?</w:t>
      </w:r>
    </w:p>
    <w:p w14:paraId="450BCD2C" w14:textId="77777777" w:rsidR="009571B3" w:rsidRPr="009571B3" w:rsidRDefault="009571B3" w:rsidP="009571B3">
      <w:pPr>
        <w:tabs>
          <w:tab w:val="left" w:pos="1275"/>
        </w:tabs>
        <w:rPr>
          <w:rFonts w:ascii="Century Gothic" w:hAnsi="Century Gothic"/>
        </w:rPr>
      </w:pPr>
      <w:r w:rsidRPr="009571B3">
        <w:rPr>
          <w:rFonts w:ascii="Century Gothic" w:hAnsi="Century Gothic"/>
        </w:rPr>
        <w:t>What is geographical profiling and how might it have helped?</w:t>
      </w:r>
    </w:p>
    <w:p w14:paraId="70CADAF0" w14:textId="77777777" w:rsidR="009571B3" w:rsidRPr="009571B3" w:rsidRDefault="009571B3" w:rsidP="009571B3">
      <w:pPr>
        <w:tabs>
          <w:tab w:val="left" w:pos="1275"/>
        </w:tabs>
        <w:rPr>
          <w:rFonts w:ascii="Century Gothic" w:hAnsi="Century Gothic"/>
        </w:rPr>
      </w:pPr>
      <w:r w:rsidRPr="009571B3">
        <w:rPr>
          <w:rFonts w:ascii="Century Gothic" w:hAnsi="Century Gothic"/>
        </w:rPr>
        <w:t>What is HOLMES and would this have helped?</w:t>
      </w:r>
    </w:p>
    <w:p w14:paraId="313E0DBE" w14:textId="77777777" w:rsidR="009571B3" w:rsidRPr="009571B3" w:rsidRDefault="009571B3" w:rsidP="009571B3">
      <w:pPr>
        <w:tabs>
          <w:tab w:val="left" w:pos="1275"/>
        </w:tabs>
        <w:rPr>
          <w:rFonts w:ascii="Century Gothic" w:hAnsi="Century Gothic"/>
          <w:sz w:val="28"/>
        </w:rPr>
      </w:pPr>
    </w:p>
    <w:sectPr w:rsidR="009571B3" w:rsidRPr="00957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B3"/>
    <w:rsid w:val="009571B3"/>
    <w:rsid w:val="00D93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B3"/>
    <w:rPr>
      <w:rFonts w:ascii="Tahoma" w:hAnsi="Tahoma" w:cs="Tahoma"/>
      <w:sz w:val="16"/>
      <w:szCs w:val="16"/>
    </w:rPr>
  </w:style>
  <w:style w:type="character" w:styleId="Hyperlink">
    <w:name w:val="Hyperlink"/>
    <w:basedOn w:val="DefaultParagraphFont"/>
    <w:uiPriority w:val="99"/>
    <w:semiHidden/>
    <w:unhideWhenUsed/>
    <w:rsid w:val="009571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B3"/>
    <w:rPr>
      <w:rFonts w:ascii="Tahoma" w:hAnsi="Tahoma" w:cs="Tahoma"/>
      <w:sz w:val="16"/>
      <w:szCs w:val="16"/>
    </w:rPr>
  </w:style>
  <w:style w:type="character" w:styleId="Hyperlink">
    <w:name w:val="Hyperlink"/>
    <w:basedOn w:val="DefaultParagraphFont"/>
    <w:uiPriority w:val="99"/>
    <w:semiHidden/>
    <w:unhideWhenUsed/>
    <w:rsid w:val="00957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hyperlink" Target="https://www.bbc.co.uk/iplayer/episode/m0003wdk/jack-the-ripper-the-case-reopened" TargetMode="Externa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31B24-967E-413B-81A6-A567C863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BB21A-E1C6-4407-A86F-53FEDF99777E}">
  <ds:schemaRefs>
    <ds:schemaRef ds:uri="http://schemas.microsoft.com/sharepoint/v3/contenttype/forms"/>
  </ds:schemaRefs>
</ds:datastoreItem>
</file>

<file path=customXml/itemProps3.xml><?xml version="1.0" encoding="utf-8"?>
<ds:datastoreItem xmlns:ds="http://schemas.openxmlformats.org/officeDocument/2006/customXml" ds:itemID="{1E71144B-71CB-4DD9-9FE6-9A89BFC602A3}">
  <ds:schemaRefs>
    <ds:schemaRef ds:uri="4da97888-80c8-47ed-8945-9822b6866dd3"/>
    <ds:schemaRef ds:uri="http://purl.org/dc/elements/1.1/"/>
    <ds:schemaRef ds:uri="http://schemas.microsoft.com/office/2006/metadata/properties"/>
    <ds:schemaRef ds:uri="http://purl.org/dc/terms/"/>
    <ds:schemaRef ds:uri="bde16008-2e04-418d-ac5b-4b2fc04093c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184</Words>
  <Characters>1054</Characters>
  <Application>Microsoft Office Word</Application>
  <DocSecurity>0</DocSecurity>
  <Lines>8</Lines>
  <Paragraphs>2</Paragraphs>
  <ScaleCrop>false</ScaleCrop>
  <Company>Trinity High</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Dobson</dc:creator>
  <cp:lastModifiedBy>Alan Dobson</cp:lastModifiedBy>
  <cp:revision>1</cp:revision>
  <dcterms:created xsi:type="dcterms:W3CDTF">2020-05-10T17:45:00Z</dcterms:created>
  <dcterms:modified xsi:type="dcterms:W3CDTF">2020-05-10T17:59:00Z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